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606A" w14:textId="77777777" w:rsidR="004A4D50" w:rsidRDefault="004A4D50" w:rsidP="004A4D50">
      <w:pPr>
        <w:pStyle w:val="ConsPlusNonforma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9ABBB" w14:textId="77777777" w:rsidR="004A4D50" w:rsidRDefault="004A4D50" w:rsidP="00167F58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7D016" w14:textId="6B26B3B9" w:rsidR="0098433E" w:rsidRPr="00183F95" w:rsidRDefault="0098433E" w:rsidP="00167F58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F9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E67C1">
        <w:rPr>
          <w:rFonts w:ascii="Times New Roman" w:hAnsi="Times New Roman" w:cs="Times New Roman"/>
          <w:b/>
          <w:bCs/>
          <w:sz w:val="24"/>
          <w:szCs w:val="24"/>
        </w:rPr>
        <w:t xml:space="preserve">Одинцовский городской суд Московской области </w:t>
      </w:r>
    </w:p>
    <w:p w14:paraId="5E86CB7C" w14:textId="77777777" w:rsidR="0098433E" w:rsidRPr="008E67C1" w:rsidRDefault="0098433E" w:rsidP="00167F58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7C1">
        <w:rPr>
          <w:rFonts w:ascii="Times New Roman" w:hAnsi="Times New Roman" w:cs="Times New Roman"/>
          <w:sz w:val="24"/>
          <w:szCs w:val="24"/>
        </w:rPr>
        <w:t>143007, Московская область, г. Одинцово, ул. Советская, д. 7</w:t>
      </w:r>
    </w:p>
    <w:p w14:paraId="743938AC" w14:textId="77777777" w:rsidR="0098433E" w:rsidRPr="00183F95" w:rsidRDefault="0098433E" w:rsidP="00167F58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5AE4C" w14:textId="4C2C4822" w:rsidR="00101C71" w:rsidRPr="00101C71" w:rsidRDefault="0098433E" w:rsidP="00101C71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F95">
        <w:rPr>
          <w:rFonts w:ascii="Times New Roman" w:hAnsi="Times New Roman" w:cs="Times New Roman"/>
          <w:b/>
          <w:bCs/>
          <w:sz w:val="24"/>
          <w:szCs w:val="24"/>
        </w:rPr>
        <w:t>От</w:t>
      </w:r>
      <w:bookmarkStart w:id="0" w:name="_Hlk97565899"/>
      <w:bookmarkStart w:id="1" w:name="_Hlk97549284"/>
      <w:r w:rsidRPr="00183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bookmarkEnd w:id="1"/>
      <w:r w:rsidR="00101C7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01C71" w:rsidRPr="00101C71">
        <w:rPr>
          <w:rFonts w:ascii="Times New Roman" w:hAnsi="Times New Roman" w:cs="Times New Roman"/>
          <w:b/>
          <w:bCs/>
          <w:sz w:val="24"/>
          <w:szCs w:val="24"/>
        </w:rPr>
        <w:t>редставител</w:t>
      </w:r>
      <w:r w:rsidR="00101C7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01C71" w:rsidRPr="00101C71">
        <w:rPr>
          <w:rFonts w:ascii="Times New Roman" w:hAnsi="Times New Roman" w:cs="Times New Roman"/>
          <w:b/>
          <w:bCs/>
          <w:sz w:val="24"/>
          <w:szCs w:val="24"/>
        </w:rPr>
        <w:t xml:space="preserve"> ответчика </w:t>
      </w:r>
      <w:r w:rsidR="004A4D50">
        <w:rPr>
          <w:rFonts w:ascii="Times New Roman" w:hAnsi="Times New Roman" w:cs="Times New Roman"/>
          <w:b/>
          <w:bCs/>
          <w:sz w:val="24"/>
          <w:szCs w:val="24"/>
        </w:rPr>
        <w:t xml:space="preserve">ФИО: </w:t>
      </w:r>
      <w:r w:rsidR="00101C71" w:rsidRPr="00101C71">
        <w:rPr>
          <w:rFonts w:ascii="Times New Roman" w:hAnsi="Times New Roman" w:cs="Times New Roman"/>
          <w:b/>
          <w:bCs/>
          <w:sz w:val="24"/>
          <w:szCs w:val="24"/>
        </w:rPr>
        <w:t>адвокат</w:t>
      </w:r>
      <w:r w:rsidR="00101C7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1C71" w:rsidRPr="00101C71">
        <w:rPr>
          <w:rFonts w:ascii="Times New Roman" w:hAnsi="Times New Roman" w:cs="Times New Roman"/>
          <w:b/>
          <w:bCs/>
          <w:sz w:val="24"/>
          <w:szCs w:val="24"/>
        </w:rPr>
        <w:t xml:space="preserve"> Воробьев</w:t>
      </w:r>
      <w:r w:rsidR="00101C7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1C71" w:rsidRPr="00101C71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</w:t>
      </w:r>
      <w:r w:rsidR="00101C7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1C71" w:rsidRPr="00101C71">
        <w:rPr>
          <w:rFonts w:ascii="Times New Roman" w:hAnsi="Times New Roman" w:cs="Times New Roman"/>
          <w:b/>
          <w:bCs/>
          <w:sz w:val="24"/>
          <w:szCs w:val="24"/>
        </w:rPr>
        <w:t xml:space="preserve"> Сергеевич</w:t>
      </w:r>
      <w:r w:rsidR="00101C7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788C7206" w14:textId="77777777" w:rsidR="00101C71" w:rsidRPr="00101C71" w:rsidRDefault="00101C71" w:rsidP="00101C71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C71">
        <w:rPr>
          <w:rFonts w:ascii="Times New Roman" w:hAnsi="Times New Roman" w:cs="Times New Roman"/>
          <w:sz w:val="24"/>
          <w:szCs w:val="24"/>
        </w:rPr>
        <w:t>125040, Москва, пр.</w:t>
      </w:r>
    </w:p>
    <w:p w14:paraId="3EFF36E8" w14:textId="77777777" w:rsidR="00101C71" w:rsidRPr="00101C71" w:rsidRDefault="00101C71" w:rsidP="00101C71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C71">
        <w:rPr>
          <w:rFonts w:ascii="Times New Roman" w:hAnsi="Times New Roman" w:cs="Times New Roman"/>
          <w:sz w:val="24"/>
          <w:szCs w:val="24"/>
        </w:rPr>
        <w:t>Ленинградский, дом 23, а/я 16</w:t>
      </w:r>
    </w:p>
    <w:p w14:paraId="115F12F1" w14:textId="3B13B4EA" w:rsidR="0098433E" w:rsidRDefault="00101C71" w:rsidP="00101C71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C71">
        <w:rPr>
          <w:rFonts w:ascii="Times New Roman" w:hAnsi="Times New Roman" w:cs="Times New Roman"/>
          <w:sz w:val="24"/>
          <w:szCs w:val="24"/>
        </w:rPr>
        <w:t>Тел.: 8(915) 386-74-93</w:t>
      </w:r>
    </w:p>
    <w:p w14:paraId="7E104EC5" w14:textId="77777777" w:rsidR="00101C71" w:rsidRPr="00101C71" w:rsidRDefault="00101C71" w:rsidP="00101C71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667298" w14:textId="59D829A0" w:rsidR="00DD7384" w:rsidRPr="00183F95" w:rsidRDefault="0098433E" w:rsidP="00167F58">
      <w:pPr>
        <w:pStyle w:val="ConsPlusNonformat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F95">
        <w:rPr>
          <w:rFonts w:ascii="Times New Roman" w:hAnsi="Times New Roman" w:cs="Times New Roman"/>
          <w:sz w:val="24"/>
          <w:szCs w:val="24"/>
        </w:rPr>
        <w:t xml:space="preserve">По гражданскому делу N </w:t>
      </w:r>
    </w:p>
    <w:p w14:paraId="0046F48C" w14:textId="77777777" w:rsidR="0098433E" w:rsidRPr="00183F95" w:rsidRDefault="0098433E" w:rsidP="00167F5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2046FC" w14:textId="77777777" w:rsidR="00DD7384" w:rsidRPr="00183F95" w:rsidRDefault="00DD7384" w:rsidP="00167F5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3F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ХОДАТАЙСТВО</w:t>
      </w:r>
    </w:p>
    <w:p w14:paraId="1A500283" w14:textId="77777777" w:rsidR="008345C1" w:rsidRPr="00101C71" w:rsidRDefault="00DD7384" w:rsidP="003B4A3A">
      <w:pPr>
        <w:spacing w:after="16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01C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назначении автотехнической экспертизы </w:t>
      </w:r>
    </w:p>
    <w:p w14:paraId="3F664620" w14:textId="6B8A97E7" w:rsidR="00101C71" w:rsidRDefault="0098433E" w:rsidP="00101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F95">
        <w:rPr>
          <w:rFonts w:ascii="Times New Roman" w:hAnsi="Times New Roman" w:cs="Times New Roman"/>
          <w:sz w:val="24"/>
          <w:szCs w:val="24"/>
        </w:rPr>
        <w:t xml:space="preserve">В производстве районного суда г. Одинцово находится дело N по иску </w:t>
      </w:r>
      <w:r w:rsidR="004A4D50">
        <w:rPr>
          <w:rFonts w:ascii="Times New Roman" w:hAnsi="Times New Roman" w:cs="Times New Roman"/>
          <w:sz w:val="24"/>
          <w:szCs w:val="24"/>
        </w:rPr>
        <w:t>ФИО</w:t>
      </w:r>
      <w:r w:rsidRPr="00183F95">
        <w:rPr>
          <w:rFonts w:ascii="Times New Roman" w:hAnsi="Times New Roman" w:cs="Times New Roman"/>
          <w:sz w:val="24"/>
          <w:szCs w:val="24"/>
        </w:rPr>
        <w:t xml:space="preserve"> к </w:t>
      </w:r>
      <w:r w:rsidR="004A4D50">
        <w:rPr>
          <w:rFonts w:ascii="Times New Roman" w:hAnsi="Times New Roman" w:cs="Times New Roman"/>
          <w:sz w:val="24"/>
          <w:szCs w:val="24"/>
        </w:rPr>
        <w:t>ФИО</w:t>
      </w:r>
      <w:r w:rsidRPr="00183F95">
        <w:rPr>
          <w:rFonts w:ascii="Times New Roman" w:hAnsi="Times New Roman" w:cs="Times New Roman"/>
          <w:sz w:val="24"/>
          <w:szCs w:val="24"/>
        </w:rPr>
        <w:t xml:space="preserve"> о возмещении ущерба, причиненного имуществу в результате дорожно-транспортного происшествия, утрате товарной стоимости и компенсации морального вреда. </w:t>
      </w:r>
    </w:p>
    <w:p w14:paraId="7B8107CB" w14:textId="3EF26E2E" w:rsidR="00F74FFF" w:rsidRPr="00101C71" w:rsidRDefault="00DD7384" w:rsidP="00101C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F95">
        <w:rPr>
          <w:rFonts w:ascii="Times New Roman" w:hAnsi="Times New Roman"/>
          <w:sz w:val="24"/>
          <w:szCs w:val="24"/>
        </w:rPr>
        <w:t>С целью устранения возникших противоречий</w:t>
      </w:r>
      <w:r w:rsidR="00ED407F" w:rsidRPr="00183F95">
        <w:rPr>
          <w:rFonts w:ascii="Times New Roman" w:hAnsi="Times New Roman"/>
          <w:sz w:val="24"/>
          <w:szCs w:val="24"/>
        </w:rPr>
        <w:t xml:space="preserve"> между </w:t>
      </w:r>
      <w:r w:rsidR="008A3362">
        <w:rPr>
          <w:rFonts w:ascii="Times New Roman" w:hAnsi="Times New Roman"/>
          <w:sz w:val="24"/>
          <w:szCs w:val="24"/>
        </w:rPr>
        <w:t xml:space="preserve">оценкой </w:t>
      </w:r>
      <w:r w:rsidR="00A81608">
        <w:rPr>
          <w:rFonts w:ascii="Times New Roman" w:hAnsi="Times New Roman"/>
          <w:sz w:val="24"/>
          <w:szCs w:val="24"/>
        </w:rPr>
        <w:t>предварительной стоимост</w:t>
      </w:r>
      <w:r w:rsidR="008A3362">
        <w:rPr>
          <w:rFonts w:ascii="Times New Roman" w:hAnsi="Times New Roman"/>
          <w:sz w:val="24"/>
          <w:szCs w:val="24"/>
        </w:rPr>
        <w:t xml:space="preserve">и восстановительного ремонта, представленной официальной </w:t>
      </w:r>
      <w:r w:rsidR="00617E65">
        <w:rPr>
          <w:rFonts w:ascii="Times New Roman" w:hAnsi="Times New Roman"/>
          <w:sz w:val="24"/>
          <w:szCs w:val="24"/>
        </w:rPr>
        <w:t>дилерской</w:t>
      </w:r>
      <w:r w:rsidR="008A3362">
        <w:rPr>
          <w:rFonts w:ascii="Times New Roman" w:hAnsi="Times New Roman"/>
          <w:sz w:val="24"/>
          <w:szCs w:val="24"/>
        </w:rPr>
        <w:t xml:space="preserve"> станцией </w:t>
      </w:r>
      <w:r w:rsidR="00A81608">
        <w:rPr>
          <w:rFonts w:ascii="Times New Roman" w:hAnsi="Times New Roman"/>
          <w:sz w:val="24"/>
          <w:szCs w:val="24"/>
        </w:rPr>
        <w:t xml:space="preserve"> </w:t>
      </w:r>
      <w:r w:rsidR="00A81608" w:rsidRPr="00A81608">
        <w:rPr>
          <w:rFonts w:ascii="Times New Roman" w:hAnsi="Times New Roman"/>
          <w:sz w:val="24"/>
          <w:szCs w:val="24"/>
        </w:rPr>
        <w:t>Mercedes Benz в г. Москве</w:t>
      </w:r>
      <w:r w:rsidR="008A3362">
        <w:rPr>
          <w:rFonts w:ascii="Times New Roman" w:hAnsi="Times New Roman"/>
          <w:sz w:val="24"/>
          <w:szCs w:val="24"/>
        </w:rPr>
        <w:t xml:space="preserve"> и</w:t>
      </w:r>
      <w:r w:rsidR="00A81608" w:rsidRPr="00A81608">
        <w:rPr>
          <w:rFonts w:ascii="Times New Roman" w:hAnsi="Times New Roman"/>
          <w:sz w:val="24"/>
          <w:szCs w:val="24"/>
        </w:rPr>
        <w:t xml:space="preserve"> </w:t>
      </w:r>
      <w:r w:rsidR="00ED407F" w:rsidRPr="00183F95">
        <w:rPr>
          <w:rFonts w:ascii="Times New Roman" w:hAnsi="Times New Roman"/>
          <w:sz w:val="24"/>
          <w:szCs w:val="24"/>
        </w:rPr>
        <w:t>результатами</w:t>
      </w:r>
      <w:r w:rsidR="008A3362">
        <w:rPr>
          <w:rFonts w:ascii="Times New Roman" w:hAnsi="Times New Roman"/>
          <w:sz w:val="24"/>
          <w:szCs w:val="24"/>
        </w:rPr>
        <w:t xml:space="preserve"> независимой</w:t>
      </w:r>
      <w:r w:rsidR="00ED407F" w:rsidRPr="00183F95">
        <w:rPr>
          <w:rFonts w:ascii="Times New Roman" w:hAnsi="Times New Roman"/>
          <w:sz w:val="24"/>
          <w:szCs w:val="24"/>
        </w:rPr>
        <w:t xml:space="preserve"> автотехническ</w:t>
      </w:r>
      <w:r w:rsidR="008A3362">
        <w:rPr>
          <w:rFonts w:ascii="Times New Roman" w:hAnsi="Times New Roman"/>
          <w:sz w:val="24"/>
          <w:szCs w:val="24"/>
        </w:rPr>
        <w:t>ой</w:t>
      </w:r>
      <w:r w:rsidR="00ED407F" w:rsidRPr="00183F95">
        <w:rPr>
          <w:rFonts w:ascii="Times New Roman" w:hAnsi="Times New Roman"/>
          <w:sz w:val="24"/>
          <w:szCs w:val="24"/>
        </w:rPr>
        <w:t xml:space="preserve"> экспертиз</w:t>
      </w:r>
      <w:r w:rsidR="008A3362">
        <w:rPr>
          <w:rFonts w:ascii="Times New Roman" w:hAnsi="Times New Roman"/>
          <w:sz w:val="24"/>
          <w:szCs w:val="24"/>
        </w:rPr>
        <w:t xml:space="preserve">ой, подготовленной </w:t>
      </w:r>
      <w:r w:rsidR="008A3362" w:rsidRPr="00A81608">
        <w:rPr>
          <w:rFonts w:ascii="Times New Roman" w:hAnsi="Times New Roman"/>
          <w:color w:val="000000" w:themeColor="text1"/>
          <w:sz w:val="24"/>
          <w:szCs w:val="24"/>
        </w:rPr>
        <w:t>ООО «ВОСМ»,</w:t>
      </w:r>
      <w:r w:rsidR="008A3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3F95">
        <w:rPr>
          <w:rFonts w:ascii="Times New Roman" w:hAnsi="Times New Roman"/>
          <w:sz w:val="24"/>
          <w:szCs w:val="24"/>
        </w:rPr>
        <w:t>необходимо назначить проведение</w:t>
      </w:r>
      <w:r w:rsidR="00F7637B" w:rsidRPr="00183F95">
        <w:rPr>
          <w:rFonts w:ascii="Times New Roman" w:hAnsi="Times New Roman"/>
          <w:sz w:val="24"/>
          <w:szCs w:val="24"/>
        </w:rPr>
        <w:t xml:space="preserve"> судебной</w:t>
      </w:r>
      <w:r w:rsidRPr="00183F95">
        <w:rPr>
          <w:rFonts w:ascii="Times New Roman" w:hAnsi="Times New Roman"/>
          <w:sz w:val="24"/>
          <w:szCs w:val="24"/>
        </w:rPr>
        <w:t xml:space="preserve"> </w:t>
      </w:r>
      <w:r w:rsidR="008A3362">
        <w:rPr>
          <w:rFonts w:ascii="Times New Roman" w:hAnsi="Times New Roman"/>
          <w:sz w:val="24"/>
          <w:szCs w:val="24"/>
        </w:rPr>
        <w:t xml:space="preserve">независимой </w:t>
      </w:r>
      <w:r w:rsidRPr="00183F95">
        <w:rPr>
          <w:rFonts w:ascii="Times New Roman" w:hAnsi="Times New Roman"/>
          <w:sz w:val="24"/>
          <w:szCs w:val="24"/>
        </w:rPr>
        <w:t xml:space="preserve">автотехнической экспертизы для подтверждения </w:t>
      </w:r>
      <w:r w:rsidR="00A348A7" w:rsidRPr="00183F95">
        <w:rPr>
          <w:rFonts w:ascii="Times New Roman" w:hAnsi="Times New Roman"/>
          <w:sz w:val="24"/>
          <w:szCs w:val="24"/>
        </w:rPr>
        <w:t xml:space="preserve">стоимости восстановительного ремонта </w:t>
      </w:r>
      <w:r w:rsidR="00ED407F" w:rsidRPr="00183F95">
        <w:rPr>
          <w:rFonts w:ascii="Times New Roman" w:hAnsi="Times New Roman"/>
          <w:sz w:val="24"/>
          <w:szCs w:val="24"/>
        </w:rPr>
        <w:t>автомобиля</w:t>
      </w:r>
      <w:r w:rsidR="004E276A" w:rsidRPr="00183F95">
        <w:rPr>
          <w:rFonts w:ascii="Times New Roman" w:hAnsi="Times New Roman"/>
          <w:sz w:val="24"/>
          <w:szCs w:val="24"/>
        </w:rPr>
        <w:t xml:space="preserve"> </w:t>
      </w:r>
      <w:r w:rsidR="00370B2E" w:rsidRPr="00370B2E">
        <w:rPr>
          <w:rFonts w:ascii="Times New Roman" w:hAnsi="Times New Roman"/>
          <w:sz w:val="24"/>
          <w:szCs w:val="24"/>
        </w:rPr>
        <w:t>Mercedes- Benz GLC 220</w:t>
      </w:r>
      <w:r w:rsidR="002120E7" w:rsidRPr="00183F95">
        <w:rPr>
          <w:rFonts w:ascii="Times New Roman" w:hAnsi="Times New Roman"/>
          <w:sz w:val="24"/>
          <w:szCs w:val="24"/>
        </w:rPr>
        <w:t>,</w:t>
      </w:r>
      <w:r w:rsidR="004E276A" w:rsidRPr="00183F95">
        <w:rPr>
          <w:rFonts w:ascii="Times New Roman" w:hAnsi="Times New Roman"/>
          <w:sz w:val="24"/>
          <w:szCs w:val="24"/>
        </w:rPr>
        <w:t xml:space="preserve"> </w:t>
      </w:r>
      <w:bookmarkStart w:id="2" w:name="_Hlk97590074"/>
      <w:r w:rsidR="004E276A" w:rsidRPr="00183F95">
        <w:rPr>
          <w:rFonts w:ascii="Times New Roman" w:hAnsi="Times New Roman"/>
          <w:sz w:val="24"/>
          <w:szCs w:val="24"/>
        </w:rPr>
        <w:t>государственный номер</w:t>
      </w:r>
      <w:bookmarkEnd w:id="2"/>
      <w:r w:rsidR="004E276A" w:rsidRPr="00183F95">
        <w:rPr>
          <w:rFonts w:ascii="Times New Roman" w:hAnsi="Times New Roman"/>
          <w:sz w:val="24"/>
          <w:szCs w:val="24"/>
        </w:rPr>
        <w:t xml:space="preserve">. </w:t>
      </w:r>
    </w:p>
    <w:p w14:paraId="2014E292" w14:textId="77777777" w:rsidR="00290016" w:rsidRPr="00183F95" w:rsidRDefault="00942192" w:rsidP="00167F5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83F95">
        <w:rPr>
          <w:rFonts w:ascii="Times New Roman" w:hAnsi="Times New Roman"/>
          <w:sz w:val="24"/>
          <w:szCs w:val="24"/>
          <w:lang w:eastAsia="ru-RU"/>
        </w:rPr>
        <w:t>На основании изложенного, руководствуясь статьями 35, 56, 79 ГПК РФ,</w:t>
      </w:r>
    </w:p>
    <w:p w14:paraId="5C44BD33" w14:textId="77777777" w:rsidR="00942192" w:rsidRPr="00183F95" w:rsidRDefault="00942192" w:rsidP="00167F58">
      <w:pPr>
        <w:ind w:firstLine="709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</w:p>
    <w:p w14:paraId="541B3647" w14:textId="77777777" w:rsidR="00DD7384" w:rsidRPr="00183F95" w:rsidRDefault="00DD7384" w:rsidP="00167F58">
      <w:pPr>
        <w:ind w:firstLine="709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83F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14:paraId="32FE1916" w14:textId="77777777" w:rsidR="00370B2E" w:rsidRDefault="00DD7384" w:rsidP="00370B2E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F95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проведение автотехнической экспертизы, на разрешение которой поставить вопросы: </w:t>
      </w:r>
    </w:p>
    <w:p w14:paraId="59152BEB" w14:textId="77777777" w:rsidR="00370B2E" w:rsidRDefault="00370B2E" w:rsidP="00163610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Каковы перечень и характер повреждений транспортного средства потерпевшего?</w:t>
      </w:r>
    </w:p>
    <w:p w14:paraId="1C42C8CA" w14:textId="77777777" w:rsidR="00163610" w:rsidRDefault="00163610" w:rsidP="00163610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повреждения получило транспортное средство потерпевшего при обстоятельствах, указанных в заявлении о страховом случае, документах, оформленных компетентными органами и в иных документах</w:t>
      </w:r>
      <w:r w:rsidR="005A796B">
        <w:rPr>
          <w:rFonts w:ascii="Times New Roman" w:eastAsia="Times New Roman" w:hAnsi="Times New Roman"/>
          <w:sz w:val="24"/>
          <w:szCs w:val="24"/>
          <w:lang w:eastAsia="ru-RU"/>
        </w:rPr>
        <w:t>, содержащих информацию относительно указанных обстоятельств?</w:t>
      </w:r>
    </w:p>
    <w:p w14:paraId="491DAEDF" w14:textId="056D15C8" w:rsidR="005A796B" w:rsidRDefault="005A796B" w:rsidP="00163610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методы и технологии восстановительного ремонта применимы к повреждениям транспортного средства потерпевшего, относящи</w:t>
      </w:r>
      <w:r w:rsidR="00451CB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 к рассматриваемому ДТП?</w:t>
      </w:r>
    </w:p>
    <w:p w14:paraId="12CA716A" w14:textId="77777777" w:rsidR="005A796B" w:rsidRDefault="005A796B" w:rsidP="00163610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Каков размер расходов на восстановительный ремонт в отношении повреждений транспортного средства</w:t>
      </w:r>
      <w:r w:rsidR="006861E5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потерпевшего, возникших в результате </w:t>
      </w:r>
      <w:r w:rsidR="0000620E">
        <w:rPr>
          <w:rFonts w:ascii="Times New Roman" w:eastAsia="Times New Roman" w:hAnsi="Times New Roman"/>
          <w:sz w:val="24"/>
          <w:szCs w:val="24"/>
          <w:lang w:eastAsia="ru-RU"/>
        </w:rPr>
        <w:t>рассматриваемого ДТП?</w:t>
      </w:r>
    </w:p>
    <w:p w14:paraId="7B6D9F29" w14:textId="57D518D2" w:rsidR="0000620E" w:rsidRDefault="0000620E" w:rsidP="00163610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Какова стоимость транспортного средства потерпевшего до повреждения на дату ДТП и стоимость годных остатков в случае полной (конструктивной) гибели или не</w:t>
      </w:r>
      <w:r w:rsidR="007467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целесообразности ремонта транспортного средства?</w:t>
      </w:r>
    </w:p>
    <w:p w14:paraId="377FD5D1" w14:textId="77777777" w:rsidR="003057BD" w:rsidRPr="00260F6C" w:rsidRDefault="0000620E" w:rsidP="00844886">
      <w:pPr>
        <w:numPr>
          <w:ilvl w:val="0"/>
          <w:numId w:val="5"/>
        </w:numPr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Какова величина утраты товарной стоимости транспортного средства потерпевшего?  </w:t>
      </w:r>
    </w:p>
    <w:p w14:paraId="3E3A7862" w14:textId="619F1598" w:rsidR="00844886" w:rsidRPr="00A81608" w:rsidRDefault="003057BD" w:rsidP="00844886">
      <w:pPr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Соответствуют ли заявленны</w:t>
      </w:r>
      <w:r w:rsidR="00D62581"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 </w:t>
      </w:r>
      <w:r w:rsidR="001C5519"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характер</w:t>
      </w:r>
      <w:r w:rsidR="00D62581"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размер </w:t>
      </w:r>
      <w:r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повреждени</w:t>
      </w:r>
      <w:r w:rsidR="00D62581"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953923"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указанны</w:t>
      </w:r>
      <w:r w:rsidR="001C5519"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953923"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экспертных заключениях </w:t>
      </w:r>
      <w:r w:rsidR="00953923" w:rsidRPr="00A81608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ООО «НИК» </w:t>
      </w:r>
      <w:r w:rsidR="00953923" w:rsidRPr="00A81608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953923"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ООО «ВОСМ»</w:t>
      </w:r>
      <w:r w:rsidR="007E701B"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4A322F"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обстоятельствам ДТП</w:t>
      </w:r>
      <w:r w:rsidRPr="00A816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</w:t>
      </w:r>
    </w:p>
    <w:p w14:paraId="65270551" w14:textId="77777777" w:rsidR="00746726" w:rsidRDefault="00746726" w:rsidP="005E5681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29300D" w14:textId="40A716EB" w:rsidR="00DD7384" w:rsidRPr="00183F95" w:rsidRDefault="005E5681" w:rsidP="005E5681">
      <w:pPr>
        <w:ind w:left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D7384" w:rsidRPr="00183F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экспертизы поручить </w:t>
      </w:r>
      <w:r w:rsidR="00844886" w:rsidRPr="00183F95">
        <w:rPr>
          <w:rFonts w:ascii="Times New Roman" w:eastAsia="Times New Roman" w:hAnsi="Times New Roman"/>
          <w:sz w:val="24"/>
          <w:szCs w:val="24"/>
          <w:lang w:eastAsia="ru-RU"/>
        </w:rPr>
        <w:t>экспертному учреждению на усмотрение суда.</w:t>
      </w:r>
    </w:p>
    <w:p w14:paraId="1B254482" w14:textId="54D77D7E" w:rsidR="003F0E50" w:rsidRPr="00260F6C" w:rsidRDefault="005E5681" w:rsidP="00FF11D9">
      <w:pPr>
        <w:ind w:left="709"/>
        <w:jc w:val="both"/>
        <w:rPr>
          <w:rFonts w:ascii="Times New Roman" w:eastAsia="Times New Roman" w:hAnsi="Times New Roman"/>
          <w:b/>
          <w:bCs/>
          <w:color w:val="0D0D0D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DD7384" w:rsidRPr="00260F6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Оплату </w:t>
      </w:r>
      <w:r w:rsidR="00212D00" w:rsidRPr="00260F6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экспертизы</w:t>
      </w:r>
      <w:r w:rsidR="00DD7384" w:rsidRPr="00260F6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возложить на </w:t>
      </w:r>
      <w:r w:rsidR="008E67C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ответчика</w:t>
      </w:r>
    </w:p>
    <w:p w14:paraId="3740C549" w14:textId="77777777" w:rsidR="002261D0" w:rsidRDefault="002261D0" w:rsidP="00167F58">
      <w:pPr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811FFA" w14:textId="77777777" w:rsidR="00DD7384" w:rsidRPr="00E76D35" w:rsidRDefault="00DD7384" w:rsidP="00167F58">
      <w:pPr>
        <w:ind w:firstLine="709"/>
        <w:rPr>
          <w:rFonts w:ascii="Times New Roman" w:hAnsi="Times New Roman"/>
          <w:sz w:val="24"/>
          <w:szCs w:val="24"/>
        </w:rPr>
      </w:pPr>
    </w:p>
    <w:p w14:paraId="79CCE470" w14:textId="232989BC" w:rsidR="00DD7384" w:rsidRPr="00183F95" w:rsidRDefault="00A81608" w:rsidP="00104AC1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2022 г.                                     Адвокат Воробьев А.С.</w:t>
      </w:r>
    </w:p>
    <w:sectPr w:rsidR="00DD7384" w:rsidRPr="00183F95" w:rsidSect="00BA660B">
      <w:pgSz w:w="12240" w:h="15840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3DD7" w14:textId="77777777" w:rsidR="00B03988" w:rsidRDefault="00B03988">
      <w:r>
        <w:separator/>
      </w:r>
    </w:p>
  </w:endnote>
  <w:endnote w:type="continuationSeparator" w:id="0">
    <w:p w14:paraId="34C969DC" w14:textId="77777777" w:rsidR="00B03988" w:rsidRDefault="00B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6965" w14:textId="77777777" w:rsidR="00B03988" w:rsidRDefault="00B03988">
      <w:r>
        <w:separator/>
      </w:r>
    </w:p>
  </w:footnote>
  <w:footnote w:type="continuationSeparator" w:id="0">
    <w:p w14:paraId="78239F01" w14:textId="77777777" w:rsidR="00B03988" w:rsidRDefault="00B0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B0843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</w:abstractNum>
  <w:abstractNum w:abstractNumId="3" w15:restartNumberingAfterBreak="0">
    <w:nsid w:val="20965DB3"/>
    <w:multiLevelType w:val="hybridMultilevel"/>
    <w:tmpl w:val="ABE8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D39B6"/>
    <w:multiLevelType w:val="hybridMultilevel"/>
    <w:tmpl w:val="77580318"/>
    <w:lvl w:ilvl="0" w:tplc="15D4C84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 w16cid:durableId="994914246">
    <w:abstractNumId w:val="0"/>
  </w:num>
  <w:num w:numId="2" w16cid:durableId="1658848449">
    <w:abstractNumId w:val="1"/>
  </w:num>
  <w:num w:numId="3" w16cid:durableId="1443450474">
    <w:abstractNumId w:val="2"/>
  </w:num>
  <w:num w:numId="4" w16cid:durableId="1595892393">
    <w:abstractNumId w:val="3"/>
  </w:num>
  <w:num w:numId="5" w16cid:durableId="785347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C1"/>
    <w:rsid w:val="0000620E"/>
    <w:rsid w:val="000473A7"/>
    <w:rsid w:val="00086EB2"/>
    <w:rsid w:val="00101C71"/>
    <w:rsid w:val="00104AC1"/>
    <w:rsid w:val="00163610"/>
    <w:rsid w:val="00166102"/>
    <w:rsid w:val="00167F58"/>
    <w:rsid w:val="00183F95"/>
    <w:rsid w:val="00197445"/>
    <w:rsid w:val="0019767A"/>
    <w:rsid w:val="001C5519"/>
    <w:rsid w:val="002120E7"/>
    <w:rsid w:val="00212D00"/>
    <w:rsid w:val="002261D0"/>
    <w:rsid w:val="00260F6C"/>
    <w:rsid w:val="00290016"/>
    <w:rsid w:val="00292FA1"/>
    <w:rsid w:val="0029370E"/>
    <w:rsid w:val="002A05C3"/>
    <w:rsid w:val="003057BD"/>
    <w:rsid w:val="00370B2E"/>
    <w:rsid w:val="003B4A3A"/>
    <w:rsid w:val="003F0E50"/>
    <w:rsid w:val="00451CBA"/>
    <w:rsid w:val="004954F9"/>
    <w:rsid w:val="004A3204"/>
    <w:rsid w:val="004A322F"/>
    <w:rsid w:val="004A4D50"/>
    <w:rsid w:val="004E276A"/>
    <w:rsid w:val="004F06A3"/>
    <w:rsid w:val="005A796B"/>
    <w:rsid w:val="005E5681"/>
    <w:rsid w:val="005F7253"/>
    <w:rsid w:val="00617E65"/>
    <w:rsid w:val="0066387D"/>
    <w:rsid w:val="006855BB"/>
    <w:rsid w:val="006861E5"/>
    <w:rsid w:val="006C5592"/>
    <w:rsid w:val="00746726"/>
    <w:rsid w:val="007A5CA3"/>
    <w:rsid w:val="007E701B"/>
    <w:rsid w:val="008345C1"/>
    <w:rsid w:val="00844886"/>
    <w:rsid w:val="008A3362"/>
    <w:rsid w:val="008E262D"/>
    <w:rsid w:val="008E67C1"/>
    <w:rsid w:val="00942192"/>
    <w:rsid w:val="00951A01"/>
    <w:rsid w:val="00953923"/>
    <w:rsid w:val="0098433E"/>
    <w:rsid w:val="009C509B"/>
    <w:rsid w:val="00A30139"/>
    <w:rsid w:val="00A348A7"/>
    <w:rsid w:val="00A81608"/>
    <w:rsid w:val="00AA2D40"/>
    <w:rsid w:val="00AD6CAF"/>
    <w:rsid w:val="00B02151"/>
    <w:rsid w:val="00B03988"/>
    <w:rsid w:val="00BA660B"/>
    <w:rsid w:val="00BB02B8"/>
    <w:rsid w:val="00BB2959"/>
    <w:rsid w:val="00BC1EEA"/>
    <w:rsid w:val="00BE0001"/>
    <w:rsid w:val="00BF4172"/>
    <w:rsid w:val="00C15162"/>
    <w:rsid w:val="00D62581"/>
    <w:rsid w:val="00D7119E"/>
    <w:rsid w:val="00D73441"/>
    <w:rsid w:val="00DD7384"/>
    <w:rsid w:val="00E02157"/>
    <w:rsid w:val="00E76D35"/>
    <w:rsid w:val="00ED407F"/>
    <w:rsid w:val="00F55B0A"/>
    <w:rsid w:val="00F74FFF"/>
    <w:rsid w:val="00F7637B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7715A"/>
  <w15:chartTrackingRefBased/>
  <w15:docId w15:val="{2A7A4258-077E-4599-8838-B78997DF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5C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30">
    <w:name w:val="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Знак Знак1"/>
    <w:basedOn w:val="1"/>
  </w:style>
  <w:style w:type="character" w:customStyle="1" w:styleId="a5">
    <w:name w:val="Знак Знак"/>
    <w:basedOn w:val="1"/>
  </w:style>
  <w:style w:type="character" w:styleId="a6">
    <w:name w:val="Hyperlink"/>
    <w:rPr>
      <w:color w:val="0000FF"/>
      <w:u w:val="single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Обычный (веб)"/>
    <w:basedOn w:val="a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984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назначении автотехнической экспертизы по ДТП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автотехнической экспертизы по ДТП</dc:title>
  <dc:subject/>
  <dc:creator>Zakonius.ru</dc:creator>
  <cp:keywords/>
  <cp:lastModifiedBy>Microsoft Office User</cp:lastModifiedBy>
  <cp:revision>15</cp:revision>
  <cp:lastPrinted>2022-03-22T07:19:00Z</cp:lastPrinted>
  <dcterms:created xsi:type="dcterms:W3CDTF">2022-03-08T07:28:00Z</dcterms:created>
  <dcterms:modified xsi:type="dcterms:W3CDTF">2022-12-21T15:36:00Z</dcterms:modified>
</cp:coreProperties>
</file>