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BE69" w14:textId="77777777" w:rsidR="00F26F12" w:rsidRDefault="00F26F12" w:rsidP="009B6BF3">
      <w:pPr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F12">
        <w:rPr>
          <w:rFonts w:ascii="Times New Roman" w:hAnsi="Times New Roman" w:cs="Times New Roman"/>
          <w:b/>
          <w:bCs/>
          <w:sz w:val="28"/>
          <w:szCs w:val="28"/>
        </w:rPr>
        <w:t>Хорошевский районный суд города Москвы</w:t>
      </w:r>
    </w:p>
    <w:p w14:paraId="5696C570" w14:textId="5B4167A0" w:rsidR="0049171A" w:rsidRDefault="00F26F12" w:rsidP="009B6BF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26F12">
        <w:rPr>
          <w:rFonts w:ascii="Times New Roman" w:hAnsi="Times New Roman" w:cs="Times New Roman"/>
          <w:sz w:val="28"/>
          <w:szCs w:val="28"/>
        </w:rPr>
        <w:t>123154, г. Москва, ул. Маршала Тухачевского, д.25, к.1</w:t>
      </w:r>
    </w:p>
    <w:p w14:paraId="7731543E" w14:textId="77777777" w:rsidR="00F26F12" w:rsidRDefault="00F26F12" w:rsidP="009B6BF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C338E08" w14:textId="7C7FF043" w:rsidR="00AA6500" w:rsidRDefault="0049171A" w:rsidP="009B6BF3">
      <w:pPr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500">
        <w:rPr>
          <w:rFonts w:ascii="Times New Roman" w:hAnsi="Times New Roman" w:cs="Times New Roman"/>
          <w:b/>
          <w:bCs/>
          <w:sz w:val="28"/>
          <w:szCs w:val="28"/>
        </w:rPr>
        <w:t>Ист</w:t>
      </w:r>
      <w:r w:rsidR="00F26F12">
        <w:rPr>
          <w:rFonts w:ascii="Times New Roman" w:hAnsi="Times New Roman" w:cs="Times New Roman"/>
          <w:b/>
          <w:bCs/>
          <w:sz w:val="28"/>
          <w:szCs w:val="28"/>
        </w:rPr>
        <w:t>ец</w:t>
      </w:r>
      <w:r w:rsidR="00AA6500" w:rsidRPr="00AA65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A6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F12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53314182" w14:textId="6B9069DB" w:rsidR="00F26F12" w:rsidRPr="00AA6500" w:rsidRDefault="00F26F12" w:rsidP="009B6BF3">
      <w:pPr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</w:t>
      </w:r>
    </w:p>
    <w:p w14:paraId="711A8D1A" w14:textId="22A40D57" w:rsidR="0049171A" w:rsidRDefault="0049171A" w:rsidP="009B6BF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AA095DB" w14:textId="1A3F4B56" w:rsidR="0049171A" w:rsidRDefault="0049171A" w:rsidP="00F26F12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81151">
        <w:rPr>
          <w:rFonts w:ascii="Times New Roman" w:hAnsi="Times New Roman" w:cs="Times New Roman"/>
          <w:b/>
          <w:bCs/>
          <w:sz w:val="28"/>
          <w:szCs w:val="28"/>
        </w:rPr>
        <w:t xml:space="preserve">Ответчик: </w:t>
      </w:r>
      <w:r w:rsidR="00F26F12">
        <w:rPr>
          <w:rFonts w:ascii="Times New Roman" w:hAnsi="Times New Roman" w:cs="Times New Roman"/>
          <w:b/>
          <w:bCs/>
          <w:sz w:val="28"/>
          <w:szCs w:val="28"/>
        </w:rPr>
        <w:t xml:space="preserve">ФИО, данные, адрес </w:t>
      </w:r>
    </w:p>
    <w:p w14:paraId="7D02852E" w14:textId="64BC30AB" w:rsidR="00122F19" w:rsidRDefault="00122F19" w:rsidP="009B6BF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2A3ECCF" w14:textId="0939D532" w:rsidR="00122F19" w:rsidRDefault="00122F19" w:rsidP="009B6BF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иска: </w:t>
      </w:r>
    </w:p>
    <w:p w14:paraId="0DAADFDB" w14:textId="0AB4A66D" w:rsidR="0049171A" w:rsidRDefault="0049171A" w:rsidP="009B6BF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Госпошлина: </w:t>
      </w:r>
    </w:p>
    <w:p w14:paraId="7823E5E4" w14:textId="77777777" w:rsidR="009B6BF3" w:rsidRDefault="009B6BF3" w:rsidP="009B6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95F11" w14:textId="1FB72999" w:rsidR="009B6BF3" w:rsidRPr="00122F19" w:rsidRDefault="004B2036" w:rsidP="009B6BF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F19">
        <w:rPr>
          <w:rFonts w:ascii="Times New Roman" w:hAnsi="Times New Roman" w:cs="Times New Roman"/>
          <w:b/>
          <w:bCs/>
          <w:sz w:val="28"/>
          <w:szCs w:val="28"/>
        </w:rPr>
        <w:t xml:space="preserve">Исковое заявление о включении в наследственную массу и </w:t>
      </w:r>
      <w:r w:rsidR="00122F19" w:rsidRPr="00122F19">
        <w:rPr>
          <w:rFonts w:ascii="Times New Roman" w:hAnsi="Times New Roman" w:cs="Times New Roman"/>
          <w:b/>
          <w:bCs/>
          <w:sz w:val="28"/>
          <w:szCs w:val="28"/>
        </w:rPr>
        <w:t>призвании</w:t>
      </w:r>
      <w:r w:rsidRPr="00122F19">
        <w:rPr>
          <w:rFonts w:ascii="Times New Roman" w:hAnsi="Times New Roman" w:cs="Times New Roman"/>
          <w:b/>
          <w:bCs/>
          <w:sz w:val="28"/>
          <w:szCs w:val="28"/>
        </w:rPr>
        <w:t xml:space="preserve"> права собственности </w:t>
      </w:r>
      <w:r w:rsidR="00122F19" w:rsidRPr="00122F19">
        <w:rPr>
          <w:rFonts w:ascii="Times New Roman" w:hAnsi="Times New Roman" w:cs="Times New Roman"/>
          <w:b/>
          <w:bCs/>
          <w:sz w:val="28"/>
          <w:szCs w:val="28"/>
        </w:rPr>
        <w:t xml:space="preserve">в порядке наследования </w:t>
      </w:r>
    </w:p>
    <w:p w14:paraId="64914D39" w14:textId="77777777" w:rsidR="009B6BF3" w:rsidRDefault="009B6BF3" w:rsidP="009B6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C11AB" w14:textId="79CD1B36" w:rsidR="0077590E" w:rsidRPr="009B6BF3" w:rsidRDefault="0077590E" w:rsidP="009B6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BF3">
        <w:rPr>
          <w:rFonts w:ascii="Times New Roman" w:hAnsi="Times New Roman" w:cs="Times New Roman"/>
          <w:sz w:val="28"/>
          <w:szCs w:val="28"/>
        </w:rPr>
        <w:t xml:space="preserve">04 апреля 1996 года </w:t>
      </w:r>
      <w:r w:rsidR="00F26F12">
        <w:rPr>
          <w:rFonts w:ascii="Times New Roman" w:hAnsi="Times New Roman" w:cs="Times New Roman"/>
          <w:sz w:val="28"/>
          <w:szCs w:val="28"/>
        </w:rPr>
        <w:t>ФИО</w:t>
      </w:r>
      <w:r w:rsidRPr="009B6BF3">
        <w:rPr>
          <w:rFonts w:ascii="Times New Roman" w:hAnsi="Times New Roman" w:cs="Times New Roman"/>
          <w:sz w:val="28"/>
          <w:szCs w:val="28"/>
        </w:rPr>
        <w:t xml:space="preserve"> умирает, что подтверждается свидетельством о смерти </w:t>
      </w:r>
      <w:r w:rsidR="0004759D">
        <w:rPr>
          <w:rFonts w:ascii="Times New Roman" w:hAnsi="Times New Roman" w:cs="Times New Roman"/>
          <w:sz w:val="28"/>
          <w:szCs w:val="28"/>
        </w:rPr>
        <w:t>№</w:t>
      </w:r>
      <w:r w:rsidR="0004759D" w:rsidRPr="009B6BF3">
        <w:rPr>
          <w:rFonts w:ascii="Times New Roman" w:hAnsi="Times New Roman" w:cs="Times New Roman"/>
          <w:sz w:val="28"/>
          <w:szCs w:val="28"/>
        </w:rPr>
        <w:t xml:space="preserve"> 282452</w:t>
      </w:r>
      <w:r w:rsidR="0004759D">
        <w:rPr>
          <w:rFonts w:ascii="Times New Roman" w:hAnsi="Times New Roman" w:cs="Times New Roman"/>
          <w:sz w:val="28"/>
          <w:szCs w:val="28"/>
        </w:rPr>
        <w:t xml:space="preserve"> </w:t>
      </w:r>
      <w:r w:rsidRPr="009B6BF3">
        <w:rPr>
          <w:rFonts w:ascii="Times New Roman" w:hAnsi="Times New Roman" w:cs="Times New Roman"/>
          <w:sz w:val="28"/>
          <w:szCs w:val="28"/>
        </w:rPr>
        <w:t>от 04 апреля 1996 г.</w:t>
      </w:r>
      <w:r w:rsidR="009D374A" w:rsidRPr="009B6BF3">
        <w:rPr>
          <w:rFonts w:ascii="Times New Roman" w:hAnsi="Times New Roman" w:cs="Times New Roman"/>
          <w:sz w:val="28"/>
          <w:szCs w:val="28"/>
        </w:rPr>
        <w:t xml:space="preserve"> </w:t>
      </w:r>
      <w:r w:rsidR="00F26F12">
        <w:rPr>
          <w:rFonts w:ascii="Times New Roman" w:hAnsi="Times New Roman" w:cs="Times New Roman"/>
          <w:sz w:val="28"/>
          <w:szCs w:val="28"/>
        </w:rPr>
        <w:t>ФИО</w:t>
      </w:r>
      <w:r w:rsidR="009D374A" w:rsidRPr="009B6BF3">
        <w:rPr>
          <w:rFonts w:ascii="Times New Roman" w:hAnsi="Times New Roman" w:cs="Times New Roman"/>
          <w:sz w:val="28"/>
          <w:szCs w:val="28"/>
        </w:rPr>
        <w:t xml:space="preserve"> фактически вступает в наследство </w:t>
      </w:r>
      <w:r w:rsidR="008E24EF" w:rsidRPr="009B6BF3">
        <w:rPr>
          <w:rFonts w:ascii="Times New Roman" w:hAnsi="Times New Roman" w:cs="Times New Roman"/>
          <w:sz w:val="28"/>
          <w:szCs w:val="28"/>
        </w:rPr>
        <w:t xml:space="preserve">на спорный земельный участок, поскольку продолжает проживать в жилом доме. </w:t>
      </w:r>
      <w:r w:rsidR="0004759D">
        <w:rPr>
          <w:rFonts w:ascii="Times New Roman" w:hAnsi="Times New Roman" w:cs="Times New Roman"/>
          <w:sz w:val="28"/>
          <w:szCs w:val="28"/>
        </w:rPr>
        <w:t xml:space="preserve">При жизни </w:t>
      </w:r>
      <w:r w:rsidR="00F26F12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047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59D">
        <w:rPr>
          <w:rFonts w:ascii="Times New Roman" w:hAnsi="Times New Roman" w:cs="Times New Roman"/>
          <w:sz w:val="28"/>
          <w:szCs w:val="28"/>
        </w:rPr>
        <w:t xml:space="preserve"> надлежащим образом не оформляет документы на спорные земельный участок и дом. Также в собственности у </w:t>
      </w:r>
      <w:r w:rsidR="00F26F12">
        <w:rPr>
          <w:rFonts w:ascii="Times New Roman" w:hAnsi="Times New Roman" w:cs="Times New Roman"/>
          <w:sz w:val="28"/>
          <w:szCs w:val="28"/>
        </w:rPr>
        <w:t>ФИО</w:t>
      </w:r>
      <w:r w:rsidR="0004759D">
        <w:rPr>
          <w:rFonts w:ascii="Times New Roman" w:hAnsi="Times New Roman" w:cs="Times New Roman"/>
          <w:sz w:val="28"/>
          <w:szCs w:val="28"/>
        </w:rPr>
        <w:t xml:space="preserve"> находились квартира, расположенная по адресу: Москва,</w:t>
      </w:r>
      <w:r w:rsidR="00F26F12">
        <w:rPr>
          <w:rFonts w:ascii="Times New Roman" w:hAnsi="Times New Roman" w:cs="Times New Roman"/>
          <w:sz w:val="28"/>
          <w:szCs w:val="28"/>
        </w:rPr>
        <w:t xml:space="preserve"> адрес. </w:t>
      </w:r>
    </w:p>
    <w:p w14:paraId="6D2A8371" w14:textId="648F7AFC" w:rsidR="00400BD2" w:rsidRDefault="00F26F12" w:rsidP="00FF4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обстоятельства. </w:t>
      </w:r>
    </w:p>
    <w:p w14:paraId="6F6E0F27" w14:textId="77777777" w:rsidR="00F26F12" w:rsidRDefault="00F26F12" w:rsidP="00FF4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93EB8" w14:textId="77777777" w:rsidR="00FF4695" w:rsidRPr="00FF4695" w:rsidRDefault="00FF4695" w:rsidP="00FF4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FF469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F4695">
        <w:rPr>
          <w:rFonts w:ascii="Times New Roman" w:hAnsi="Times New Roman" w:cs="Times New Roman"/>
          <w:sz w:val="28"/>
          <w:szCs w:val="28"/>
        </w:rPr>
        <w:t>. 2 п. 2 ст. 218 Гражданского кодекса Российской Федерации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14:paraId="07482317" w14:textId="77777777" w:rsidR="00FF4695" w:rsidRPr="00FF4695" w:rsidRDefault="00FF4695" w:rsidP="00FF4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Согласно ч. 1 ст. 1112 Гражданского кодекса Российской Федерации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14:paraId="6F06EC7E" w14:textId="7576E1C6" w:rsidR="00FF4695" w:rsidRDefault="00FF4695" w:rsidP="00FF4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95">
        <w:rPr>
          <w:rFonts w:ascii="Times New Roman" w:hAnsi="Times New Roman" w:cs="Times New Roman"/>
          <w:sz w:val="28"/>
          <w:szCs w:val="28"/>
        </w:rPr>
        <w:t>В соответствии с п. 8 Постановления Пленума Верховного Суда Российской Федерации от 29.05.2012 N 9 "О судебной практике по делам о наследовании" при отсутствии надлежаще оформленных документов, подтверждающих право собственности наследодателя на имущество, судами до истечения срока принятия наследства (ст. 1154 Гражданского кодекса Российской Федерации) рассматриваются требования наследников о включении этого имущества в состав наследства, а если в указанный срок решение не было вынесено, - также требования о признании права собственности в порядке наследования. В случае если требование о признании права собственности в порядке наследования заявлено наследником в течение срока принятия наследства, суд приостанавливает производство по делу до истечения указанного срока.</w:t>
      </w:r>
    </w:p>
    <w:p w14:paraId="6958F665" w14:textId="77777777" w:rsidR="00FF4695" w:rsidRPr="00D357D8" w:rsidRDefault="00FF4695" w:rsidP="00FF4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D8">
        <w:rPr>
          <w:rFonts w:ascii="Times New Roman" w:hAnsi="Times New Roman" w:cs="Times New Roman"/>
          <w:sz w:val="28"/>
          <w:szCs w:val="28"/>
        </w:rPr>
        <w:lastRenderedPageBreak/>
        <w:t>Для приобретения наследства наследник должен его принять. Принятие наследства осуществляется подачей по месту открытия наследства нотариусу,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о выдаче свидетельства о праве на наследство.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частности, если наследник вступил во владение и управление наследственным имуществом (п. 1 ст. 1152, ст. 1153 ГК РФ).</w:t>
      </w:r>
    </w:p>
    <w:p w14:paraId="14F16FE3" w14:textId="531DC5AA" w:rsidR="00FF4695" w:rsidRDefault="00FF4695" w:rsidP="00FF4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D8">
        <w:rPr>
          <w:rFonts w:ascii="Times New Roman" w:hAnsi="Times New Roman" w:cs="Times New Roman"/>
          <w:sz w:val="28"/>
          <w:szCs w:val="28"/>
        </w:rPr>
        <w:t>Под совершением наследником действий, свидетельствующих о фактическом принятии наследства, следует понимать совершение предусмотренных п. 2 ст. 1153 ГК РФ действий, а также иных действий по управлению, распоряжению и пользованию наследственным имуществом, поддержанию его в надлежащем состоянии, в которых проявляется отношение наследника к наследству как к собственному имуществу. В целях подтверждения фактического принятия наследства (п. 2 ст. 1153 ГК РФ) наследником могут быть представлены, в частности, справка о проживании совместно с наследодателем, квитанция об уплате налога, о внесении платы за жилое помещение и коммунальные услуги, сберегательная книжка на имя наследодателя, паспорт транспортного средства, принадлежавшего наследодателю, договор подряда на проведение ремонтных работ и т.п. документы (</w:t>
      </w:r>
      <w:proofErr w:type="spellStart"/>
      <w:r w:rsidRPr="00D357D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D357D8">
        <w:rPr>
          <w:rFonts w:ascii="Times New Roman" w:hAnsi="Times New Roman" w:cs="Times New Roman"/>
          <w:sz w:val="28"/>
          <w:szCs w:val="28"/>
        </w:rPr>
        <w:t>. 1 п. 36 Постановления Пленума Верховного Суда РФ от 29 мая 2012 года N 9 "О судебной практике по делам о наследовании").</w:t>
      </w:r>
    </w:p>
    <w:p w14:paraId="3834EFE9" w14:textId="6E4F20CD" w:rsidR="007827D2" w:rsidRDefault="007827D2" w:rsidP="00FF4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Соистцы просят суд истребовать материалы наследственного дела</w:t>
      </w:r>
      <w:r w:rsidR="00BF0DF8">
        <w:rPr>
          <w:rFonts w:ascii="Times New Roman" w:hAnsi="Times New Roman" w:cs="Times New Roman"/>
          <w:sz w:val="28"/>
          <w:szCs w:val="28"/>
        </w:rPr>
        <w:t>, возбужденного нотариусом</w:t>
      </w:r>
      <w:r w:rsidR="00BF0DF8" w:rsidRPr="00BF0DF8">
        <w:rPr>
          <w:rFonts w:ascii="Times New Roman" w:hAnsi="Times New Roman" w:cs="Times New Roman"/>
          <w:sz w:val="28"/>
          <w:szCs w:val="28"/>
        </w:rPr>
        <w:t xml:space="preserve"> </w:t>
      </w:r>
      <w:r w:rsidR="00BF0DF8">
        <w:rPr>
          <w:rFonts w:ascii="Times New Roman" w:hAnsi="Times New Roman" w:cs="Times New Roman"/>
          <w:sz w:val="28"/>
          <w:szCs w:val="28"/>
        </w:rPr>
        <w:t xml:space="preserve">г. Москвы Кравченко А.А. под номером </w:t>
      </w:r>
      <w:r w:rsidR="00BF0DF8" w:rsidRPr="009E7F02">
        <w:rPr>
          <w:rFonts w:ascii="Times New Roman" w:hAnsi="Times New Roman" w:cs="Times New Roman"/>
          <w:sz w:val="28"/>
          <w:szCs w:val="28"/>
        </w:rPr>
        <w:t>316/2018</w:t>
      </w:r>
      <w:r w:rsidR="00BF0D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полного</w:t>
      </w:r>
      <w:r w:rsidR="00BF0DF8">
        <w:rPr>
          <w:rFonts w:ascii="Times New Roman" w:hAnsi="Times New Roman" w:cs="Times New Roman"/>
          <w:sz w:val="28"/>
          <w:szCs w:val="28"/>
        </w:rPr>
        <w:t xml:space="preserve"> и всестороннего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BF0DF8">
        <w:rPr>
          <w:rFonts w:ascii="Times New Roman" w:hAnsi="Times New Roman" w:cs="Times New Roman"/>
          <w:sz w:val="28"/>
          <w:szCs w:val="28"/>
        </w:rPr>
        <w:t xml:space="preserve">дела. </w:t>
      </w:r>
    </w:p>
    <w:p w14:paraId="08CCF9E6" w14:textId="2E59B3EB" w:rsidR="009B6E32" w:rsidRDefault="009B6E32" w:rsidP="00FF4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131-132 ГПК РФ</w:t>
      </w:r>
    </w:p>
    <w:p w14:paraId="4258131D" w14:textId="47E22A15" w:rsidR="009B6E32" w:rsidRDefault="009B6E32" w:rsidP="00FF4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754CB5" w14:textId="7A15BC6C" w:rsidR="009B6E32" w:rsidRDefault="009B6E32" w:rsidP="00FF4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14:paraId="2ADBD58B" w14:textId="53F24168" w:rsidR="00FF4695" w:rsidRDefault="009B6E32" w:rsidP="004B203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имуществ</w:t>
      </w:r>
      <w:r w:rsidR="004B2036">
        <w:rPr>
          <w:rFonts w:ascii="Times New Roman" w:hAnsi="Times New Roman" w:cs="Times New Roman"/>
          <w:sz w:val="28"/>
          <w:szCs w:val="28"/>
        </w:rPr>
        <w:t xml:space="preserve">о: земельный участок, кадастровый номер - </w:t>
      </w:r>
      <w:r w:rsidR="00F26F12">
        <w:rPr>
          <w:rFonts w:ascii="Times New Roman" w:hAnsi="Times New Roman" w:cs="Times New Roman"/>
          <w:sz w:val="28"/>
          <w:szCs w:val="28"/>
        </w:rPr>
        <w:t>НОМЕР</w:t>
      </w:r>
      <w:r w:rsidR="004B2036">
        <w:rPr>
          <w:rFonts w:ascii="Times New Roman" w:hAnsi="Times New Roman" w:cs="Times New Roman"/>
          <w:sz w:val="28"/>
          <w:szCs w:val="28"/>
        </w:rPr>
        <w:t>, расположенный по адресу</w:t>
      </w:r>
      <w:r w:rsidR="005468E2">
        <w:rPr>
          <w:rFonts w:ascii="Times New Roman" w:hAnsi="Times New Roman" w:cs="Times New Roman"/>
          <w:sz w:val="28"/>
          <w:szCs w:val="28"/>
        </w:rPr>
        <w:t>:</w:t>
      </w:r>
      <w:r w:rsidR="004B2036">
        <w:rPr>
          <w:rFonts w:ascii="Times New Roman" w:hAnsi="Times New Roman" w:cs="Times New Roman"/>
          <w:sz w:val="28"/>
          <w:szCs w:val="28"/>
        </w:rPr>
        <w:t xml:space="preserve"> </w:t>
      </w:r>
      <w:r w:rsidR="00F26F12">
        <w:rPr>
          <w:rFonts w:ascii="Times New Roman" w:hAnsi="Times New Roman" w:cs="Times New Roman"/>
          <w:sz w:val="28"/>
          <w:szCs w:val="28"/>
        </w:rPr>
        <w:t>АДРЕС.</w:t>
      </w:r>
      <w:r w:rsidR="004B2036" w:rsidRPr="009B6B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51B2A" w14:textId="39FA534B" w:rsidR="004B2036" w:rsidRDefault="004B2036" w:rsidP="004B203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за </w:t>
      </w:r>
      <w:r w:rsidR="00F26F12">
        <w:rPr>
          <w:rFonts w:ascii="Times New Roman" w:hAnsi="Times New Roman" w:cs="Times New Roman"/>
          <w:sz w:val="28"/>
          <w:szCs w:val="28"/>
        </w:rPr>
        <w:t>ФИО</w:t>
      </w:r>
      <w:r w:rsidR="005468E2">
        <w:rPr>
          <w:rFonts w:ascii="Times New Roman" w:hAnsi="Times New Roman" w:cs="Times New Roman"/>
          <w:sz w:val="28"/>
          <w:szCs w:val="28"/>
        </w:rPr>
        <w:t xml:space="preserve"> право на земельн</w:t>
      </w:r>
      <w:r w:rsidR="00F26F12">
        <w:rPr>
          <w:rFonts w:ascii="Times New Roman" w:hAnsi="Times New Roman" w:cs="Times New Roman"/>
          <w:sz w:val="28"/>
          <w:szCs w:val="28"/>
        </w:rPr>
        <w:t>ый</w:t>
      </w:r>
      <w:r w:rsidR="005468E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26F12">
        <w:rPr>
          <w:rFonts w:ascii="Times New Roman" w:hAnsi="Times New Roman" w:cs="Times New Roman"/>
          <w:sz w:val="28"/>
          <w:szCs w:val="28"/>
        </w:rPr>
        <w:t>ок</w:t>
      </w:r>
      <w:r w:rsidR="005468E2">
        <w:rPr>
          <w:rFonts w:ascii="Times New Roman" w:hAnsi="Times New Roman" w:cs="Times New Roman"/>
          <w:sz w:val="28"/>
          <w:szCs w:val="28"/>
        </w:rPr>
        <w:t xml:space="preserve">, кадастровый номер - </w:t>
      </w:r>
      <w:r w:rsidR="00F26F12">
        <w:rPr>
          <w:rFonts w:ascii="Times New Roman" w:hAnsi="Times New Roman" w:cs="Times New Roman"/>
          <w:sz w:val="28"/>
          <w:szCs w:val="28"/>
        </w:rPr>
        <w:t>НОМЕР</w:t>
      </w:r>
      <w:r w:rsidR="005468E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F26F12">
        <w:rPr>
          <w:rFonts w:ascii="Times New Roman" w:hAnsi="Times New Roman" w:cs="Times New Roman"/>
          <w:sz w:val="28"/>
          <w:szCs w:val="28"/>
        </w:rPr>
        <w:t>АДРЕС.</w:t>
      </w:r>
    </w:p>
    <w:p w14:paraId="2BB94C47" w14:textId="77777777" w:rsidR="00145A39" w:rsidRDefault="00145A39" w:rsidP="007827D2">
      <w:pPr>
        <w:pStyle w:val="a3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7711D871" w14:textId="7DDE8A8A" w:rsidR="00681151" w:rsidRDefault="00681151" w:rsidP="00681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D75DDD2" w14:textId="73F49D33" w:rsidR="00681151" w:rsidRPr="00681151" w:rsidRDefault="00681151" w:rsidP="00681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151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Приложение: </w:t>
      </w:r>
    </w:p>
    <w:p w14:paraId="0A3FB4DA" w14:textId="535A40B5" w:rsidR="00681151" w:rsidRDefault="006D4CBB" w:rsidP="0068115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оплате госпошлины</w:t>
      </w:r>
    </w:p>
    <w:p w14:paraId="48713F23" w14:textId="77777777" w:rsidR="00F26F12" w:rsidRDefault="00F26F12" w:rsidP="0068115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9D3F296" w14:textId="330E4BAB" w:rsidR="00681151" w:rsidRDefault="00681151" w:rsidP="00681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79BD88" w14:textId="4768DF26" w:rsidR="00681151" w:rsidRDefault="00681151" w:rsidP="00681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D459F5B" w14:textId="3F593DCD" w:rsidR="00681151" w:rsidRPr="00681151" w:rsidRDefault="00681151" w:rsidP="00681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«____»___________202</w:t>
      </w:r>
      <w:r w:rsidR="00F26F1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_______________/_______________</w:t>
      </w:r>
    </w:p>
    <w:p w14:paraId="3C7DDE25" w14:textId="77777777" w:rsidR="009D374A" w:rsidRPr="009B6BF3" w:rsidRDefault="009D374A" w:rsidP="009B6B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453C77F" w14:textId="77777777" w:rsidR="00A56B18" w:rsidRPr="009B6BF3" w:rsidRDefault="00A56B18" w:rsidP="009B6BF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6B18" w:rsidRPr="009B6BF3" w:rsidSect="00D869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36CD8"/>
    <w:multiLevelType w:val="hybridMultilevel"/>
    <w:tmpl w:val="C7E4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297F"/>
    <w:multiLevelType w:val="hybridMultilevel"/>
    <w:tmpl w:val="FE4E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4C3"/>
    <w:multiLevelType w:val="hybridMultilevel"/>
    <w:tmpl w:val="37CE2E9C"/>
    <w:lvl w:ilvl="0" w:tplc="3DEA8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904510"/>
    <w:multiLevelType w:val="hybridMultilevel"/>
    <w:tmpl w:val="1386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06"/>
    <w:rsid w:val="0004759D"/>
    <w:rsid w:val="00103F1F"/>
    <w:rsid w:val="0011315D"/>
    <w:rsid w:val="00122F19"/>
    <w:rsid w:val="00145A39"/>
    <w:rsid w:val="00266805"/>
    <w:rsid w:val="00280BE0"/>
    <w:rsid w:val="003071EF"/>
    <w:rsid w:val="003B6AE6"/>
    <w:rsid w:val="00400BD2"/>
    <w:rsid w:val="0049171A"/>
    <w:rsid w:val="004B2036"/>
    <w:rsid w:val="004C0FAC"/>
    <w:rsid w:val="005468E2"/>
    <w:rsid w:val="00612246"/>
    <w:rsid w:val="00681151"/>
    <w:rsid w:val="006C4806"/>
    <w:rsid w:val="006D3AA0"/>
    <w:rsid w:val="006D4CBB"/>
    <w:rsid w:val="0077590E"/>
    <w:rsid w:val="007827D2"/>
    <w:rsid w:val="008E24EF"/>
    <w:rsid w:val="009752E9"/>
    <w:rsid w:val="009B6BF3"/>
    <w:rsid w:val="009B6E32"/>
    <w:rsid w:val="009D374A"/>
    <w:rsid w:val="009E7F02"/>
    <w:rsid w:val="00A56B18"/>
    <w:rsid w:val="00AA6500"/>
    <w:rsid w:val="00BF0DF8"/>
    <w:rsid w:val="00CE7367"/>
    <w:rsid w:val="00D74A03"/>
    <w:rsid w:val="00D869D7"/>
    <w:rsid w:val="00D91F34"/>
    <w:rsid w:val="00E91678"/>
    <w:rsid w:val="00EB4705"/>
    <w:rsid w:val="00F26F12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A3D89"/>
  <w15:chartTrackingRefBased/>
  <w15:docId w15:val="{959CDAF0-D5B3-114A-A807-FA89C1FB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55A57"/>
            <w:right w:val="none" w:sz="0" w:space="0" w:color="auto"/>
          </w:divBdr>
        </w:div>
        <w:div w:id="44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2021-02-25T18:23:00Z</dcterms:created>
  <dcterms:modified xsi:type="dcterms:W3CDTF">2021-02-25T18:23:00Z</dcterms:modified>
</cp:coreProperties>
</file>