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69C4A" w14:textId="492749D7" w:rsidR="00AB4A7A" w:rsidRDefault="00AB4A7A" w:rsidP="00D20E1D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Мещанский районный суд г. Москвы</w:t>
      </w:r>
    </w:p>
    <w:p w14:paraId="322B7B55" w14:textId="40696B32" w:rsidR="00AB4A7A" w:rsidRPr="00AB4A7A" w:rsidRDefault="00AB4A7A" w:rsidP="00D20E1D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bCs/>
          <w:sz w:val="28"/>
          <w:szCs w:val="28"/>
        </w:rPr>
      </w:pPr>
      <w:r w:rsidRPr="00AB4A7A">
        <w:rPr>
          <w:rFonts w:ascii="Times New Roman" w:hAnsi="Times New Roman" w:cs="Times New Roman"/>
          <w:bCs/>
          <w:sz w:val="28"/>
          <w:szCs w:val="28"/>
        </w:rPr>
        <w:t>Каланчевская ул., 43, Москва, 129090</w:t>
      </w:r>
    </w:p>
    <w:p w14:paraId="6256ACAE" w14:textId="77777777" w:rsidR="00AB4A7A" w:rsidRDefault="00AB4A7A" w:rsidP="00D20E1D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329AD54A" w14:textId="47143BB3" w:rsidR="00D20E1D" w:rsidRPr="00D20E1D" w:rsidRDefault="00AB4A7A" w:rsidP="00AB4A7A">
      <w:pPr>
        <w:widowControl w:val="0"/>
        <w:autoSpaceDE w:val="0"/>
        <w:autoSpaceDN w:val="0"/>
        <w:adjustRightInd w:val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Через с</w:t>
      </w:r>
      <w:r w:rsidR="00D20E1D" w:rsidRPr="00D20E1D">
        <w:rPr>
          <w:rFonts w:ascii="Times New Roman" w:hAnsi="Times New Roman" w:cs="Times New Roman"/>
          <w:b/>
          <w:bCs/>
          <w:sz w:val="28"/>
          <w:szCs w:val="28"/>
        </w:rPr>
        <w:t>удебный участок мирового судьи № 381</w:t>
      </w:r>
    </w:p>
    <w:p w14:paraId="78F55457" w14:textId="77777777" w:rsidR="00D20E1D" w:rsidRPr="00D20E1D" w:rsidRDefault="00D20E1D" w:rsidP="00D20E1D">
      <w:pPr>
        <w:widowControl w:val="0"/>
        <w:autoSpaceDE w:val="0"/>
        <w:autoSpaceDN w:val="0"/>
        <w:adjustRightInd w:val="0"/>
        <w:ind w:left="4248" w:firstLine="4"/>
        <w:rPr>
          <w:rFonts w:ascii="Times New Roman" w:hAnsi="Times New Roman" w:cs="Times New Roman"/>
          <w:bCs/>
          <w:sz w:val="28"/>
          <w:szCs w:val="28"/>
        </w:rPr>
      </w:pPr>
      <w:r w:rsidRPr="00D20E1D">
        <w:rPr>
          <w:rFonts w:ascii="Times New Roman" w:hAnsi="Times New Roman" w:cs="Times New Roman"/>
          <w:bCs/>
          <w:sz w:val="28"/>
          <w:szCs w:val="28"/>
        </w:rPr>
        <w:t>Адрес: 127473, Москва, 3-й Самотечный пер., д.12</w:t>
      </w:r>
    </w:p>
    <w:p w14:paraId="2CB0B498" w14:textId="77777777" w:rsidR="00284D35" w:rsidRDefault="00284D35" w:rsidP="00B81D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20CE97D" w14:textId="2CAC2CE7" w:rsidR="00B81D18" w:rsidRDefault="00B81D18" w:rsidP="00B81D18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адвоката Воробьева Александра Сергеевича в защиту </w:t>
      </w:r>
      <w:r w:rsidR="00AD1156">
        <w:rPr>
          <w:rFonts w:ascii="Times New Roman" w:hAnsi="Times New Roman" w:cs="Times New Roman"/>
          <w:sz w:val="28"/>
          <w:szCs w:val="28"/>
        </w:rPr>
        <w:t>ФИО</w:t>
      </w:r>
    </w:p>
    <w:p w14:paraId="2A2E5DBE" w14:textId="4EFAE8C5" w:rsidR="00B81D18" w:rsidRDefault="00AD1156" w:rsidP="004745D1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4745D1">
        <w:rPr>
          <w:rFonts w:ascii="Times New Roman" w:hAnsi="Times New Roman" w:cs="Times New Roman"/>
          <w:sz w:val="28"/>
          <w:szCs w:val="28"/>
        </w:rPr>
        <w:t>, контакты</w:t>
      </w:r>
    </w:p>
    <w:p w14:paraId="55789575" w14:textId="77777777" w:rsidR="00B81D18" w:rsidRDefault="00B81D18" w:rsidP="00B81D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E0A9D6C" w14:textId="60FE3635" w:rsidR="00B81D18" w:rsidRDefault="00B81D18" w:rsidP="00B81D18">
      <w:pPr>
        <w:widowControl w:val="0"/>
        <w:autoSpaceDE w:val="0"/>
        <w:autoSpaceDN w:val="0"/>
        <w:adjustRightInd w:val="0"/>
        <w:ind w:left="3544" w:firstLine="709"/>
        <w:rPr>
          <w:rFonts w:ascii="Times" w:hAnsi="Times" w:cs="Times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</w:t>
      </w:r>
      <w:r w:rsidR="00D20E1D">
        <w:rPr>
          <w:rFonts w:ascii="Times New Roman" w:hAnsi="Times New Roman" w:cs="Times New Roman"/>
          <w:sz w:val="28"/>
          <w:szCs w:val="28"/>
        </w:rPr>
        <w:t xml:space="preserve">№ </w:t>
      </w:r>
    </w:p>
    <w:p w14:paraId="4845EBA3" w14:textId="77777777" w:rsidR="00B81D18" w:rsidRDefault="00B81D18" w:rsidP="00284D35">
      <w:pPr>
        <w:widowControl w:val="0"/>
        <w:autoSpaceDE w:val="0"/>
        <w:autoSpaceDN w:val="0"/>
        <w:adjustRightInd w:val="0"/>
        <w:spacing w:after="140"/>
        <w:rPr>
          <w:rFonts w:ascii="Times New Roman" w:hAnsi="Times New Roman" w:cs="Times New Roman"/>
          <w:sz w:val="28"/>
          <w:szCs w:val="28"/>
        </w:rPr>
      </w:pPr>
    </w:p>
    <w:p w14:paraId="3D6D96EB" w14:textId="004493E8" w:rsidR="00B81D18" w:rsidRDefault="00006EC7" w:rsidP="00284D35">
      <w:pPr>
        <w:widowControl w:val="0"/>
        <w:autoSpaceDE w:val="0"/>
        <w:autoSpaceDN w:val="0"/>
        <w:adjustRightInd w:val="0"/>
        <w:spacing w:after="14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Жалоба на </w:t>
      </w:r>
      <w:r w:rsidR="004745D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дел</w:t>
      </w:r>
      <w:r w:rsidR="004745D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административном правонарушении</w:t>
      </w:r>
    </w:p>
    <w:p w14:paraId="304392E2" w14:textId="77777777" w:rsidR="00284D35" w:rsidRDefault="00284D35" w:rsidP="00B81D18">
      <w:pPr>
        <w:widowControl w:val="0"/>
        <w:autoSpaceDE w:val="0"/>
        <w:autoSpaceDN w:val="0"/>
        <w:adjustRightInd w:val="0"/>
        <w:spacing w:after="14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6B5F4" w14:textId="36BED096" w:rsidR="00B81D18" w:rsidRDefault="00006EC7" w:rsidP="00D20E1D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04.07.2019 года м</w:t>
      </w:r>
      <w:r w:rsidR="00B81D18">
        <w:rPr>
          <w:rFonts w:ascii="Times New Roman" w:hAnsi="Times New Roman" w:cs="Times New Roman"/>
          <w:sz w:val="28"/>
          <w:szCs w:val="28"/>
        </w:rPr>
        <w:t>ирово</w:t>
      </w:r>
      <w:r>
        <w:rPr>
          <w:rFonts w:ascii="Times New Roman" w:hAnsi="Times New Roman" w:cs="Times New Roman"/>
          <w:sz w:val="28"/>
          <w:szCs w:val="28"/>
        </w:rPr>
        <w:t xml:space="preserve">й судья судебного участка № 410 признала виновным </w:t>
      </w:r>
      <w:r w:rsidR="00AD1156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</w:t>
      </w:r>
      <w:r w:rsidR="00D20E1D">
        <w:rPr>
          <w:rFonts w:ascii="Times New Roman" w:hAnsi="Times New Roman" w:cs="Times New Roman"/>
          <w:sz w:val="28"/>
          <w:szCs w:val="28"/>
        </w:rPr>
        <w:t>ч. 1 ст. 12.8 КоАП РФ.</w:t>
      </w:r>
    </w:p>
    <w:p w14:paraId="67560FBC" w14:textId="6BA69DA0" w:rsidR="00006EC7" w:rsidRDefault="00006EC7" w:rsidP="00D20E1D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 данное постановление незаконным и необоснованным по следующим обстоятельствам. </w:t>
      </w:r>
    </w:p>
    <w:p w14:paraId="3F2F6578" w14:textId="6AA727D0" w:rsidR="00D20E1D" w:rsidRPr="00D20E1D" w:rsidRDefault="00D20E1D" w:rsidP="00D20E1D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E1D">
        <w:rPr>
          <w:rFonts w:ascii="Times New Roman" w:hAnsi="Times New Roman" w:cs="Times New Roman"/>
          <w:sz w:val="28"/>
          <w:szCs w:val="28"/>
        </w:rPr>
        <w:t>Как усма</w:t>
      </w:r>
      <w:r>
        <w:rPr>
          <w:rFonts w:ascii="Times New Roman" w:hAnsi="Times New Roman" w:cs="Times New Roman"/>
          <w:sz w:val="28"/>
          <w:szCs w:val="28"/>
        </w:rPr>
        <w:t xml:space="preserve">тривается из материалов дела, </w:t>
      </w:r>
      <w:r w:rsidR="00AD1156">
        <w:rPr>
          <w:rFonts w:ascii="Times New Roman" w:hAnsi="Times New Roman" w:cs="Times New Roman"/>
          <w:sz w:val="28"/>
          <w:szCs w:val="28"/>
        </w:rPr>
        <w:t>обстоятельства правонарушения.</w:t>
      </w:r>
    </w:p>
    <w:p w14:paraId="18547940" w14:textId="4ACCEA73" w:rsidR="00D20E1D" w:rsidRDefault="00D20E1D" w:rsidP="00D20E1D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у</w:t>
      </w:r>
      <w:r w:rsidRPr="00D20E1D">
        <w:rPr>
          <w:rFonts w:ascii="Times New Roman" w:hAnsi="Times New Roman" w:cs="Times New Roman"/>
          <w:sz w:val="28"/>
          <w:szCs w:val="28"/>
        </w:rPr>
        <w:t xml:space="preserve">казанные обстоятельства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20E1D">
        <w:rPr>
          <w:rFonts w:ascii="Times New Roman" w:hAnsi="Times New Roman" w:cs="Times New Roman"/>
          <w:sz w:val="28"/>
          <w:szCs w:val="28"/>
        </w:rPr>
        <w:t xml:space="preserve">подтверждены собранными по делу доказательствами: </w:t>
      </w:r>
      <w:r w:rsidR="00AD1156">
        <w:rPr>
          <w:rFonts w:ascii="Times New Roman" w:hAnsi="Times New Roman" w:cs="Times New Roman"/>
          <w:sz w:val="28"/>
          <w:szCs w:val="28"/>
        </w:rPr>
        <w:t xml:space="preserve">обстоятельства нарушений закона, процедуры и т.п.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7FAFC" w14:textId="24AC219E" w:rsidR="00B81D18" w:rsidRDefault="005054CE" w:rsidP="006A6400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4CE">
        <w:rPr>
          <w:rFonts w:ascii="Times New Roman" w:hAnsi="Times New Roman" w:cs="Times New Roman"/>
          <w:sz w:val="28"/>
          <w:szCs w:val="28"/>
        </w:rPr>
        <w:t>Согласно ч. 1 и ч. 4 ст. 1.5 КоАП РФ лицо подлежит административной ответственности только за те административные правонарушения, в отношении которых установлена его вина. Неустранимые сомнения в виновности лица, привлекаемого к административной ответственности, толкуются в пользу этого лица.</w:t>
      </w:r>
    </w:p>
    <w:p w14:paraId="7A9267E9" w14:textId="5DA95AB7" w:rsidR="006A6400" w:rsidRPr="006A6400" w:rsidRDefault="006A6400" w:rsidP="006A6400">
      <w:pPr>
        <w:widowControl w:val="0"/>
        <w:autoSpaceDE w:val="0"/>
        <w:autoSpaceDN w:val="0"/>
        <w:adjustRightInd w:val="0"/>
        <w:spacing w:after="14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</w:t>
      </w:r>
    </w:p>
    <w:p w14:paraId="7F247CA5" w14:textId="77777777" w:rsidR="00B81D18" w:rsidRDefault="00B81D18" w:rsidP="00B81D18">
      <w:pPr>
        <w:widowControl w:val="0"/>
        <w:autoSpaceDE w:val="0"/>
        <w:autoSpaceDN w:val="0"/>
        <w:adjustRightInd w:val="0"/>
        <w:spacing w:after="142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ПРОШУ:</w:t>
      </w:r>
    </w:p>
    <w:p w14:paraId="35CEC3BF" w14:textId="77777777" w:rsidR="00B81D18" w:rsidRDefault="00B81D18" w:rsidP="00B81D18">
      <w:pPr>
        <w:widowControl w:val="0"/>
        <w:autoSpaceDE w:val="0"/>
        <w:autoSpaceDN w:val="0"/>
        <w:adjustRightInd w:val="0"/>
        <w:spacing w:after="14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7F07FE" w14:textId="67B257C7" w:rsidR="00F70D2A" w:rsidRPr="00AB4A7A" w:rsidRDefault="00FC4084" w:rsidP="00AB4A7A">
      <w:pPr>
        <w:widowControl w:val="0"/>
        <w:autoSpaceDE w:val="0"/>
        <w:autoSpaceDN w:val="0"/>
        <w:adjustRightInd w:val="0"/>
        <w:spacing w:after="142"/>
        <w:ind w:firstLine="709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4CFA">
        <w:rPr>
          <w:rFonts w:ascii="Times New Roman" w:hAnsi="Times New Roman" w:cs="Times New Roman"/>
          <w:sz w:val="28"/>
          <w:szCs w:val="28"/>
        </w:rPr>
        <w:t>Отменить постановление мирового судьи судебного</w:t>
      </w:r>
      <w:r w:rsidR="00AB4A7A">
        <w:rPr>
          <w:rFonts w:ascii="Times New Roman" w:hAnsi="Times New Roman" w:cs="Times New Roman"/>
          <w:sz w:val="28"/>
          <w:szCs w:val="28"/>
        </w:rPr>
        <w:t xml:space="preserve"> участка № 410 от 04.07.2019 г.</w:t>
      </w:r>
      <w:r w:rsidR="002C4CFA">
        <w:rPr>
          <w:rFonts w:ascii="Times New Roman" w:hAnsi="Times New Roman" w:cs="Times New Roman"/>
          <w:sz w:val="28"/>
          <w:szCs w:val="28"/>
        </w:rPr>
        <w:t xml:space="preserve"> </w:t>
      </w:r>
      <w:r w:rsidR="006A6400">
        <w:rPr>
          <w:rFonts w:ascii="Times New Roman" w:hAnsi="Times New Roman" w:cs="Times New Roman"/>
          <w:sz w:val="28"/>
          <w:szCs w:val="28"/>
        </w:rPr>
        <w:t>Прекратить производство по делу об административном правонаруше</w:t>
      </w:r>
      <w:r w:rsidR="002C4CFA">
        <w:rPr>
          <w:rFonts w:ascii="Times New Roman" w:hAnsi="Times New Roman" w:cs="Times New Roman"/>
          <w:sz w:val="28"/>
          <w:szCs w:val="28"/>
        </w:rPr>
        <w:t xml:space="preserve">нии № в отношении </w:t>
      </w:r>
      <w:r w:rsidR="00AD1156">
        <w:rPr>
          <w:rFonts w:ascii="Times New Roman" w:hAnsi="Times New Roman" w:cs="Times New Roman"/>
          <w:sz w:val="28"/>
          <w:szCs w:val="28"/>
        </w:rPr>
        <w:t>ФИО</w:t>
      </w:r>
    </w:p>
    <w:p w14:paraId="58626261" w14:textId="0EDAFF24" w:rsidR="00B81D18" w:rsidRPr="00AB4A7A" w:rsidRDefault="00B81D18" w:rsidP="00F70D2A">
      <w:pPr>
        <w:widowControl w:val="0"/>
        <w:autoSpaceDE w:val="0"/>
        <w:autoSpaceDN w:val="0"/>
        <w:adjustRightInd w:val="0"/>
        <w:spacing w:after="142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____________2</w:t>
      </w:r>
      <w:r w:rsidR="00AD1156">
        <w:rPr>
          <w:rFonts w:ascii="Times New Roman" w:hAnsi="Times New Roman" w:cs="Times New Roman"/>
          <w:sz w:val="28"/>
          <w:szCs w:val="28"/>
        </w:rPr>
        <w:t>0____</w:t>
      </w:r>
      <w:r>
        <w:rPr>
          <w:rFonts w:ascii="Times New Roman" w:hAnsi="Times New Roman" w:cs="Times New Roman"/>
          <w:sz w:val="28"/>
          <w:szCs w:val="28"/>
        </w:rPr>
        <w:t>г.                  _________________/_________________</w:t>
      </w:r>
    </w:p>
    <w:sectPr w:rsidR="00B81D18" w:rsidRPr="00AB4A7A" w:rsidSect="00B81D18">
      <w:headerReference w:type="even" r:id="rId7"/>
      <w:head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A8148" w14:textId="77777777" w:rsidR="00F9175B" w:rsidRDefault="00F9175B" w:rsidP="00FC4084">
      <w:r>
        <w:separator/>
      </w:r>
    </w:p>
  </w:endnote>
  <w:endnote w:type="continuationSeparator" w:id="0">
    <w:p w14:paraId="20AA0282" w14:textId="77777777" w:rsidR="00F9175B" w:rsidRDefault="00F9175B" w:rsidP="00FC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9BFF" w14:textId="77777777" w:rsidR="00F9175B" w:rsidRDefault="00F9175B" w:rsidP="00FC4084">
      <w:r>
        <w:separator/>
      </w:r>
    </w:p>
  </w:footnote>
  <w:footnote w:type="continuationSeparator" w:id="0">
    <w:p w14:paraId="34E861E8" w14:textId="77777777" w:rsidR="00F9175B" w:rsidRDefault="00F9175B" w:rsidP="00FC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7539D" w14:textId="77777777" w:rsidR="00FC4084" w:rsidRDefault="00FC4084" w:rsidP="008A01B1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CFB115" w14:textId="77777777" w:rsidR="00FC4084" w:rsidRDefault="00FC4084" w:rsidP="00FC408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0FB7B" w14:textId="77777777" w:rsidR="00FC4084" w:rsidRDefault="00FC4084" w:rsidP="008A01B1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4A7A">
      <w:rPr>
        <w:rStyle w:val="a5"/>
        <w:noProof/>
      </w:rPr>
      <w:t>2</w:t>
    </w:r>
    <w:r>
      <w:rPr>
        <w:rStyle w:val="a5"/>
      </w:rPr>
      <w:fldChar w:fldCharType="end"/>
    </w:r>
  </w:p>
  <w:p w14:paraId="7C3C9C62" w14:textId="77777777" w:rsidR="00FC4084" w:rsidRDefault="00FC4084" w:rsidP="00FC408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2704A"/>
    <w:multiLevelType w:val="hybridMultilevel"/>
    <w:tmpl w:val="46C8FC2C"/>
    <w:lvl w:ilvl="0" w:tplc="E3A612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18"/>
    <w:rsid w:val="00006EC7"/>
    <w:rsid w:val="00191B5D"/>
    <w:rsid w:val="001E7C73"/>
    <w:rsid w:val="0026528E"/>
    <w:rsid w:val="00284D35"/>
    <w:rsid w:val="002A51EC"/>
    <w:rsid w:val="002C4CFA"/>
    <w:rsid w:val="00307266"/>
    <w:rsid w:val="003E22ED"/>
    <w:rsid w:val="00401C97"/>
    <w:rsid w:val="0042232E"/>
    <w:rsid w:val="004745D1"/>
    <w:rsid w:val="005054CE"/>
    <w:rsid w:val="005D7262"/>
    <w:rsid w:val="00641A3F"/>
    <w:rsid w:val="006A6400"/>
    <w:rsid w:val="0076009C"/>
    <w:rsid w:val="00991062"/>
    <w:rsid w:val="00AB4A7A"/>
    <w:rsid w:val="00AD1156"/>
    <w:rsid w:val="00B81D18"/>
    <w:rsid w:val="00C1402B"/>
    <w:rsid w:val="00D20E1D"/>
    <w:rsid w:val="00D465C5"/>
    <w:rsid w:val="00F70D2A"/>
    <w:rsid w:val="00F9175B"/>
    <w:rsid w:val="00F954CF"/>
    <w:rsid w:val="00FC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A6C1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084"/>
  </w:style>
  <w:style w:type="character" w:styleId="a5">
    <w:name w:val="page number"/>
    <w:basedOn w:val="a0"/>
    <w:uiPriority w:val="99"/>
    <w:semiHidden/>
    <w:unhideWhenUsed/>
    <w:rsid w:val="00FC4084"/>
  </w:style>
  <w:style w:type="paragraph" w:styleId="a6">
    <w:name w:val="List Paragraph"/>
    <w:basedOn w:val="a"/>
    <w:uiPriority w:val="34"/>
    <w:qFormat/>
    <w:rsid w:val="00F7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4</cp:revision>
  <cp:lastPrinted>2019-07-12T07:23:00Z</cp:lastPrinted>
  <dcterms:created xsi:type="dcterms:W3CDTF">2019-07-12T07:28:00Z</dcterms:created>
  <dcterms:modified xsi:type="dcterms:W3CDTF">2021-02-13T11:31:00Z</dcterms:modified>
</cp:coreProperties>
</file>