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503" w:val="left" w:leader="none"/>
        </w:tabs>
        <w:spacing w:line="264" w:lineRule="auto" w:before="77"/>
        <w:ind w:left="5920" w:right="114" w:firstLine="585"/>
        <w:jc w:val="left"/>
        <w:rPr>
          <w:sz w:val="19"/>
        </w:rPr>
      </w:pPr>
      <w:r>
        <w:rPr>
          <w:w w:val="105"/>
          <w:sz w:val="19"/>
        </w:rPr>
        <w:t>В</w:t>
      </w:r>
      <w:r>
        <w:rPr>
          <w:spacing w:val="-15"/>
          <w:w w:val="105"/>
          <w:sz w:val="19"/>
        </w:rPr>
        <w:t> </w:t>
      </w:r>
      <w:r>
        <w:rPr>
          <w:color w:val="FF0000"/>
          <w:w w:val="105"/>
          <w:sz w:val="19"/>
        </w:rPr>
        <w:t>Название</w:t>
      </w:r>
      <w:r>
        <w:rPr>
          <w:color w:val="FF0000"/>
          <w:spacing w:val="-14"/>
          <w:w w:val="105"/>
          <w:sz w:val="19"/>
        </w:rPr>
        <w:t> </w:t>
      </w:r>
      <w:r>
        <w:rPr>
          <w:color w:val="FF0000"/>
          <w:w w:val="105"/>
          <w:sz w:val="19"/>
        </w:rPr>
        <w:t>автосалона</w:t>
      </w:r>
      <w:r>
        <w:rPr>
          <w:color w:val="FF0000"/>
          <w:spacing w:val="-14"/>
          <w:w w:val="105"/>
          <w:sz w:val="19"/>
        </w:rPr>
        <w:t> </w:t>
      </w:r>
      <w:r>
        <w:rPr>
          <w:color w:val="FF0000"/>
          <w:w w:val="105"/>
          <w:sz w:val="19"/>
        </w:rPr>
        <w:t>из</w:t>
      </w:r>
      <w:r>
        <w:rPr>
          <w:color w:val="FF0000"/>
          <w:spacing w:val="-14"/>
          <w:w w:val="105"/>
          <w:sz w:val="19"/>
        </w:rPr>
        <w:t> </w:t>
      </w:r>
      <w:r>
        <w:rPr>
          <w:color w:val="FF0000"/>
          <w:w w:val="105"/>
          <w:sz w:val="19"/>
        </w:rPr>
        <w:t>договора </w:t>
      </w:r>
      <w:r>
        <w:rPr>
          <w:w w:val="105"/>
          <w:sz w:val="19"/>
        </w:rPr>
        <w:t>Адрес:</w:t>
      </w:r>
      <w:r>
        <w:rPr>
          <w:spacing w:val="1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5"/>
        <w:ind w:left="0"/>
        <w:rPr>
          <w:sz w:val="12"/>
        </w:rPr>
      </w:pPr>
    </w:p>
    <w:p>
      <w:pPr>
        <w:tabs>
          <w:tab w:pos="9494" w:val="left" w:leader="none"/>
        </w:tabs>
        <w:spacing w:line="264" w:lineRule="auto" w:before="97"/>
        <w:ind w:left="6280" w:right="122" w:firstLine="705"/>
        <w:jc w:val="right"/>
        <w:rPr>
          <w:sz w:val="19"/>
        </w:rPr>
      </w:pPr>
      <w:r>
        <w:rPr>
          <w:w w:val="105"/>
          <w:sz w:val="19"/>
        </w:rPr>
        <w:t>От </w:t>
      </w:r>
      <w:r>
        <w:rPr>
          <w:color w:val="FF0000"/>
          <w:w w:val="105"/>
          <w:sz w:val="19"/>
        </w:rPr>
        <w:t>Фамилии</w:t>
      </w:r>
      <w:r>
        <w:rPr>
          <w:color w:val="FF0000"/>
          <w:spacing w:val="-39"/>
          <w:w w:val="105"/>
          <w:sz w:val="19"/>
        </w:rPr>
        <w:t> </w:t>
      </w:r>
      <w:r>
        <w:rPr>
          <w:color w:val="FF0000"/>
          <w:w w:val="105"/>
          <w:sz w:val="19"/>
        </w:rPr>
        <w:t>Имени</w:t>
      </w:r>
      <w:r>
        <w:rPr>
          <w:color w:val="FF0000"/>
          <w:spacing w:val="-19"/>
          <w:w w:val="105"/>
          <w:sz w:val="19"/>
        </w:rPr>
        <w:t> </w:t>
      </w:r>
      <w:r>
        <w:rPr>
          <w:color w:val="FF0000"/>
          <w:w w:val="105"/>
          <w:sz w:val="19"/>
        </w:rPr>
        <w:t>Отчества</w:t>
      </w:r>
      <w:r>
        <w:rPr>
          <w:color w:val="FF0000"/>
          <w:w w:val="102"/>
          <w:sz w:val="19"/>
        </w:rPr>
        <w:t> </w:t>
      </w:r>
      <w:r>
        <w:rPr>
          <w:color w:val="FF0000"/>
          <w:w w:val="105"/>
          <w:sz w:val="19"/>
        </w:rPr>
        <w:t>Адрес для</w:t>
      </w:r>
      <w:r>
        <w:rPr>
          <w:color w:val="FF0000"/>
          <w:spacing w:val="-40"/>
          <w:w w:val="105"/>
          <w:sz w:val="19"/>
        </w:rPr>
        <w:t> </w:t>
      </w:r>
      <w:r>
        <w:rPr>
          <w:color w:val="FF0000"/>
          <w:w w:val="105"/>
          <w:sz w:val="19"/>
        </w:rPr>
        <w:t>направления</w:t>
      </w:r>
      <w:r>
        <w:rPr>
          <w:color w:val="FF0000"/>
          <w:spacing w:val="-20"/>
          <w:w w:val="105"/>
          <w:sz w:val="19"/>
        </w:rPr>
        <w:t> </w:t>
      </w:r>
      <w:r>
        <w:rPr>
          <w:color w:val="FF0000"/>
          <w:w w:val="105"/>
          <w:sz w:val="19"/>
        </w:rPr>
        <w:t>ответа</w:t>
      </w:r>
      <w:r>
        <w:rPr>
          <w:color w:val="FF0000"/>
          <w:w w:val="102"/>
          <w:sz w:val="19"/>
        </w:rPr>
        <w:t> </w:t>
      </w:r>
      <w:r>
        <w:rPr>
          <w:w w:val="105"/>
          <w:sz w:val="19"/>
        </w:rPr>
        <w:t>телефон</w:t>
      </w:r>
      <w:r>
        <w:rPr>
          <w:spacing w:val="1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Heading1"/>
        <w:spacing w:before="95"/>
        <w:ind w:left="4547" w:right="3919"/>
        <w:jc w:val="center"/>
      </w:pPr>
      <w:r>
        <w:rPr/>
        <w:t>Претензия.</w:t>
      </w:r>
    </w:p>
    <w:p>
      <w:pPr>
        <w:pStyle w:val="BodyText"/>
        <w:spacing w:before="0"/>
        <w:ind w:left="0"/>
        <w:rPr>
          <w:b/>
          <w:sz w:val="25"/>
        </w:rPr>
      </w:pPr>
    </w:p>
    <w:p>
      <w:pPr>
        <w:pStyle w:val="BodyText"/>
        <w:tabs>
          <w:tab w:pos="2287" w:val="left" w:leader="none"/>
          <w:tab w:pos="6838" w:val="left" w:leader="none"/>
          <w:tab w:pos="7831" w:val="left" w:leader="none"/>
        </w:tabs>
        <w:spacing w:line="256" w:lineRule="auto" w:before="0"/>
        <w:ind w:right="262" w:firstLine="705"/>
        <w:jc w:val="both"/>
      </w:pPr>
      <w:r>
        <w:rPr/>
        <w:t>“</w:t>
      </w:r>
      <w:r>
        <w:rPr>
          <w:u w:val="single"/>
        </w:rPr>
        <w:t>     </w:t>
      </w:r>
      <w:r>
        <w:rPr>
          <w:spacing w:val="10"/>
          <w:u w:val="single"/>
        </w:rPr>
        <w:t> </w:t>
      </w:r>
      <w:r>
        <w:rPr/>
        <w:t>”</w:t>
      </w:r>
      <w:r>
        <w:rPr>
          <w:u w:val="single"/>
        </w:rPr>
        <w:t> </w:t>
        <w:tab/>
      </w:r>
      <w:r>
        <w:rPr/>
        <w:t>201 года межу мной и вашим автосалоном был заключен договор купли­продажи  автомобиля  </w:t>
      </w:r>
      <w:r>
        <w:rPr>
          <w:color w:val="FF0000"/>
        </w:rPr>
        <w:t>модель,  марка, </w:t>
      </w:r>
      <w:r>
        <w:rPr>
          <w:color w:val="FF0000"/>
          <w:spacing w:val="19"/>
        </w:rPr>
        <w:t> </w:t>
      </w:r>
      <w:r>
        <w:rPr>
          <w:color w:val="FF0000"/>
        </w:rPr>
        <w:t>VIN, </w:t>
      </w:r>
      <w:r>
        <w:rPr>
          <w:color w:val="FF0000"/>
          <w:spacing w:val="5"/>
        </w:rPr>
        <w:t> </w:t>
      </w:r>
      <w:r>
        <w:rPr/>
        <w:t>стоимостью</w:t>
      </w:r>
      <w:r>
        <w:rPr>
          <w:u w:val="single"/>
        </w:rPr>
        <w:t> </w:t>
        <w:tab/>
        <w:tab/>
      </w:r>
      <w:r>
        <w:rPr/>
        <w:t>рублей. Данная денежная</w:t>
      </w:r>
      <w:r>
        <w:rPr>
          <w:spacing w:val="9"/>
        </w:rPr>
        <w:t> </w:t>
      </w:r>
      <w:r>
        <w:rPr/>
        <w:t>сумма</w:t>
      </w:r>
      <w:r>
        <w:rPr>
          <w:spacing w:val="9"/>
        </w:rPr>
        <w:t> </w:t>
      </w:r>
      <w:r>
        <w:rPr/>
        <w:t>была</w:t>
      </w:r>
      <w:r>
        <w:rPr>
          <w:spacing w:val="10"/>
        </w:rPr>
        <w:t> </w:t>
      </w:r>
      <w:r>
        <w:rPr/>
        <w:t>внесена</w:t>
      </w:r>
      <w:r>
        <w:rPr>
          <w:spacing w:val="9"/>
        </w:rPr>
        <w:t> </w:t>
      </w:r>
      <w:r>
        <w:rPr/>
        <w:t>мной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полном</w:t>
      </w:r>
      <w:r>
        <w:rPr>
          <w:spacing w:val="10"/>
        </w:rPr>
        <w:t> </w:t>
      </w:r>
      <w:r>
        <w:rPr/>
        <w:t>объеме</w:t>
      </w:r>
      <w:r>
        <w:rPr>
          <w:spacing w:val="9"/>
        </w:rPr>
        <w:t> </w:t>
      </w:r>
      <w:r>
        <w:rPr/>
        <w:t>“</w:t>
      </w:r>
      <w:r>
        <w:rPr>
          <w:u w:val="single"/>
        </w:rPr>
        <w:t>     </w:t>
      </w:r>
      <w:r>
        <w:rPr>
          <w:spacing w:val="50"/>
          <w:u w:val="single"/>
        </w:rPr>
        <w:t> </w:t>
      </w:r>
      <w:r>
        <w:rPr/>
        <w:t>”</w:t>
      </w:r>
      <w:r>
        <w:rPr>
          <w:u w:val="single"/>
        </w:rPr>
        <w:t> </w:t>
        <w:tab/>
      </w:r>
      <w:r>
        <w:rPr/>
        <w:t>201</w:t>
      </w:r>
      <w:r>
        <w:rPr>
          <w:spacing w:val="8"/>
          <w:u w:val="single"/>
        </w:rPr>
        <w:t> </w:t>
      </w:r>
      <w:r>
        <w:rPr/>
        <w:t>года.</w:t>
      </w:r>
    </w:p>
    <w:p>
      <w:pPr>
        <w:pStyle w:val="BodyText"/>
        <w:tabs>
          <w:tab w:pos="1914" w:val="left" w:leader="none"/>
          <w:tab w:pos="2798" w:val="left" w:leader="none"/>
          <w:tab w:pos="3300" w:val="left" w:leader="none"/>
          <w:tab w:pos="4531" w:val="left" w:leader="none"/>
          <w:tab w:pos="5601" w:val="left" w:leader="none"/>
        </w:tabs>
        <w:spacing w:line="251" w:lineRule="exact" w:before="0"/>
        <w:ind w:left="805"/>
      </w:pPr>
      <w:r>
        <w:rPr/>
        <w:t>Согласно</w:t>
        <w:tab/>
        <w:t>пункту</w:t>
        <w:tab/>
      </w:r>
      <w:r>
        <w:rPr>
          <w:u w:val="single"/>
        </w:rPr>
        <w:t> </w:t>
        <w:tab/>
      </w:r>
      <w:r>
        <w:rPr/>
        <w:t>договора</w:t>
        <w:tab/>
        <w:t>передача</w:t>
        <w:tab/>
        <w:t>автомобиля осуществляется в</w:t>
      </w:r>
      <w:r>
        <w:rPr>
          <w:spacing w:val="29"/>
        </w:rPr>
        <w:t> </w:t>
      </w:r>
      <w:r>
        <w:rPr/>
        <w:t>срок</w:t>
      </w:r>
    </w:p>
    <w:p>
      <w:pPr>
        <w:pStyle w:val="BodyText"/>
        <w:tabs>
          <w:tab w:pos="2124" w:val="left" w:leader="none"/>
        </w:tabs>
        <w:spacing w:line="256" w:lineRule="auto"/>
        <w:ind w:right="267"/>
        <w:jc w:val="both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. Однако до настоящего времени полностью оплаченный автомобиль с </w:t>
      </w:r>
      <w:r>
        <w:rPr>
          <w:spacing w:val="-6"/>
        </w:rPr>
        <w:t>ПТС </w:t>
      </w:r>
      <w:r>
        <w:rPr/>
        <w:t>и сервисной книжкой мне не</w:t>
      </w:r>
      <w:r>
        <w:rPr>
          <w:spacing w:val="8"/>
        </w:rPr>
        <w:t> </w:t>
      </w:r>
      <w:r>
        <w:rPr/>
        <w:t>передан.</w:t>
      </w:r>
    </w:p>
    <w:p>
      <w:pPr>
        <w:pStyle w:val="BodyText"/>
        <w:spacing w:line="256" w:lineRule="auto" w:before="0"/>
        <w:ind w:right="247" w:firstLine="540"/>
        <w:jc w:val="both"/>
      </w:pPr>
      <w:r>
        <w:rPr/>
        <w:t>Согласно ст. 23.1 Закона «О защите прав потребителей» в случае, если продавец, получивший сумму предварительной оплаты в определенном договором  </w:t>
      </w:r>
      <w:r>
        <w:rPr>
          <w:spacing w:val="-2"/>
        </w:rPr>
        <w:t>купли­продажи</w:t>
      </w:r>
      <w:r>
        <w:rPr>
          <w:spacing w:val="51"/>
        </w:rPr>
        <w:t> </w:t>
      </w:r>
      <w:r>
        <w:rPr/>
        <w:t>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передачи  оплаченного  товара в установленный им новый срок или возврата суммы предварительной оплаты товара, не переданного продавцом. При этом потребитель вправе потребовать также полного возмещения убытков, причиненных ему вследствие нарушения установленного договором </w:t>
      </w:r>
      <w:r>
        <w:rPr>
          <w:spacing w:val="-2"/>
        </w:rPr>
        <w:t>купли­продажи </w:t>
      </w:r>
      <w:r>
        <w:rPr/>
        <w:t>срока передачи предварительно оплаченного</w:t>
      </w:r>
      <w:r>
        <w:rPr>
          <w:spacing w:val="9"/>
        </w:rPr>
        <w:t> </w:t>
      </w:r>
      <w:r>
        <w:rPr/>
        <w:t>товара.</w:t>
      </w:r>
    </w:p>
    <w:p>
      <w:pPr>
        <w:pStyle w:val="BodyText"/>
        <w:spacing w:line="256" w:lineRule="auto" w:before="0"/>
        <w:ind w:right="249" w:firstLine="540"/>
        <w:jc w:val="both"/>
      </w:pPr>
      <w:r>
        <w:rPr/>
        <w:t>Кроме того, в случае нарушения установленного договором  купли­продажи  </w:t>
      </w:r>
      <w:r>
        <w:rPr>
          <w:spacing w:val="-4"/>
        </w:rPr>
        <w:t>срока  </w:t>
      </w:r>
      <w:r>
        <w:rPr/>
        <w:t>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 Неустойка (пени) взыскивается со дня, когда по договору купли­продажи передача  товара потребителю должна была быть осуществлена, до дня передачи товара потребителю или до</w:t>
      </w:r>
      <w:r>
        <w:rPr>
          <w:spacing w:val="42"/>
        </w:rPr>
        <w:t> </w:t>
      </w:r>
      <w:r>
        <w:rPr/>
        <w:t>дня</w:t>
      </w:r>
      <w:r>
        <w:rPr>
          <w:spacing w:val="42"/>
        </w:rPr>
        <w:t> </w:t>
      </w:r>
      <w:r>
        <w:rPr/>
        <w:t>удовлетворения</w:t>
      </w:r>
      <w:r>
        <w:rPr>
          <w:spacing w:val="42"/>
        </w:rPr>
        <w:t> </w:t>
      </w:r>
      <w:r>
        <w:rPr/>
        <w:t>требования</w:t>
      </w:r>
      <w:r>
        <w:rPr>
          <w:spacing w:val="23"/>
        </w:rPr>
        <w:t> </w:t>
      </w:r>
      <w:r>
        <w:rPr/>
        <w:t>потребителя</w:t>
      </w:r>
      <w:r>
        <w:rPr>
          <w:spacing w:val="23"/>
        </w:rPr>
        <w:t> </w:t>
      </w:r>
      <w:r>
        <w:rPr/>
        <w:t>о</w:t>
      </w:r>
      <w:r>
        <w:rPr>
          <w:spacing w:val="22"/>
        </w:rPr>
        <w:t> </w:t>
      </w:r>
      <w:r>
        <w:rPr/>
        <w:t>возврате</w:t>
      </w:r>
      <w:r>
        <w:rPr>
          <w:spacing w:val="23"/>
        </w:rPr>
        <w:t> </w:t>
      </w:r>
      <w:r>
        <w:rPr/>
        <w:t>ему</w:t>
      </w:r>
      <w:r>
        <w:rPr>
          <w:spacing w:val="23"/>
        </w:rPr>
        <w:t> </w:t>
      </w:r>
      <w:r>
        <w:rPr/>
        <w:t>предварительно</w:t>
      </w:r>
      <w:r>
        <w:rPr>
          <w:spacing w:val="23"/>
        </w:rPr>
        <w:t> </w:t>
      </w:r>
      <w:r>
        <w:rPr/>
        <w:t>уплаченной</w:t>
      </w:r>
      <w:r>
        <w:rPr>
          <w:spacing w:val="23"/>
        </w:rPr>
        <w:t> </w:t>
      </w:r>
      <w:r>
        <w:rPr/>
        <w:t>им</w:t>
      </w:r>
    </w:p>
    <w:p>
      <w:pPr>
        <w:pStyle w:val="BodyText"/>
        <w:tabs>
          <w:tab w:pos="4584" w:val="left" w:leader="none"/>
          <w:tab w:pos="6864" w:val="left" w:leader="none"/>
        </w:tabs>
        <w:spacing w:line="242" w:lineRule="exact" w:before="0"/>
      </w:pPr>
      <w:r>
        <w:rPr/>
        <w:t>суммы.  Размер</w:t>
      </w:r>
      <w:r>
        <w:rPr>
          <w:spacing w:val="49"/>
        </w:rPr>
        <w:t> </w:t>
      </w:r>
      <w:r>
        <w:rPr/>
        <w:t>неустойки</w:t>
      </w:r>
      <w:r>
        <w:rPr>
          <w:spacing w:val="52"/>
        </w:rPr>
        <w:t> </w:t>
      </w:r>
      <w:r>
        <w:rPr/>
        <w:t>составляет</w:t>
      </w:r>
      <w:r>
        <w:rPr>
          <w:u w:val="single"/>
        </w:rPr>
        <w:t> </w:t>
        <w:tab/>
      </w:r>
      <w:r>
        <w:rPr/>
        <w:t>рублей  *</w:t>
      </w:r>
      <w:r>
        <w:rPr>
          <w:spacing w:val="29"/>
        </w:rPr>
        <w:t> </w:t>
      </w:r>
      <w:r>
        <w:rPr/>
        <w:t>0,5%</w:t>
      </w:r>
      <w:r>
        <w:rPr>
          <w:spacing w:val="42"/>
        </w:rPr>
        <w:t> </w:t>
      </w:r>
      <w:r>
        <w:rPr/>
        <w:t>=</w:t>
      </w:r>
      <w:r>
        <w:rPr>
          <w:u w:val="single"/>
        </w:rPr>
        <w:t> </w:t>
        <w:tab/>
      </w:r>
      <w:r>
        <w:rPr/>
        <w:t>рублей  за  каждый</w:t>
      </w:r>
      <w:r>
        <w:rPr>
          <w:spacing w:val="25"/>
        </w:rPr>
        <w:t> </w:t>
      </w:r>
      <w:r>
        <w:rPr/>
        <w:t>день</w:t>
      </w:r>
    </w:p>
    <w:p>
      <w:pPr>
        <w:pStyle w:val="BodyText"/>
        <w:tabs>
          <w:tab w:pos="4183" w:val="left" w:leader="none"/>
          <w:tab w:pos="4577" w:val="left" w:leader="none"/>
          <w:tab w:pos="5195" w:val="left" w:leader="none"/>
          <w:tab w:pos="8476" w:val="left" w:leader="none"/>
        </w:tabs>
      </w:pPr>
      <w:r>
        <w:rPr/>
        <w:t>просрочки.  На день</w:t>
      </w:r>
      <w:r>
        <w:rPr>
          <w:spacing w:val="13"/>
        </w:rPr>
        <w:t> </w:t>
      </w:r>
      <w:r>
        <w:rPr/>
        <w:t>подачи</w:t>
      </w:r>
      <w:r>
        <w:rPr>
          <w:spacing w:val="17"/>
        </w:rPr>
        <w:t> </w:t>
      </w:r>
      <w:r>
        <w:rPr/>
        <w:t>претензии</w:t>
      </w:r>
      <w:r>
        <w:rPr>
          <w:u w:val="single"/>
        </w:rPr>
        <w:t> </w:t>
        <w:tab/>
        <w:t>.</w:t>
        <w:tab/>
        <w:t>.</w:t>
        <w:tab/>
      </w:r>
      <w:r>
        <w:rPr/>
        <w:t>сумма</w:t>
      </w:r>
      <w:r>
        <w:rPr>
          <w:spacing w:val="19"/>
        </w:rPr>
        <w:t> </w:t>
      </w:r>
      <w:r>
        <w:rPr/>
        <w:t>неустойки</w:t>
      </w:r>
      <w:r>
        <w:rPr>
          <w:spacing w:val="18"/>
        </w:rPr>
        <w:t> </w:t>
      </w:r>
      <w:r>
        <w:rPr/>
        <w:t>составит</w:t>
      </w:r>
      <w:r>
        <w:rPr>
          <w:u w:val="single"/>
        </w:rPr>
        <w:t> </w:t>
        <w:tab/>
      </w:r>
      <w:r>
        <w:rPr/>
        <w:t>рублей</w:t>
      </w:r>
      <w:r>
        <w:rPr>
          <w:spacing w:val="22"/>
        </w:rPr>
        <w:t> </w:t>
      </w:r>
      <w:r>
        <w:rPr/>
        <w:t>*</w:t>
      </w:r>
    </w:p>
    <w:p>
      <w:pPr>
        <w:pStyle w:val="BodyText"/>
        <w:tabs>
          <w:tab w:pos="602" w:val="left" w:leader="none"/>
          <w:tab w:pos="2421" w:val="left" w:leader="none"/>
        </w:tabs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spacing w:val="5"/>
        </w:rPr>
        <w:t> </w:t>
      </w:r>
      <w:r>
        <w:rPr/>
        <w:t>дней</w:t>
      </w:r>
      <w:r>
        <w:rPr>
          <w:spacing w:val="4"/>
        </w:rPr>
        <w:t> </w:t>
      </w:r>
      <w:r>
        <w:rPr/>
        <w:t>=</w:t>
      </w:r>
      <w:r>
        <w:rPr>
          <w:u w:val="single"/>
        </w:rPr>
        <w:t> </w:t>
        <w:tab/>
      </w:r>
      <w:r>
        <w:rPr/>
        <w:t>рублей.</w:t>
      </w:r>
    </w:p>
    <w:p>
      <w:pPr>
        <w:pStyle w:val="Heading1"/>
      </w:pPr>
      <w:r>
        <w:rPr/>
        <w:t>На основании изложенного, прошу:</w:t>
      </w:r>
    </w:p>
    <w:p>
      <w:pPr>
        <w:pStyle w:val="BodyText"/>
        <w:tabs>
          <w:tab w:pos="3637" w:val="left" w:leader="none"/>
        </w:tabs>
        <w:spacing w:line="256" w:lineRule="auto"/>
        <w:ind w:right="292" w:firstLine="705"/>
      </w:pPr>
      <w:r>
        <w:rPr/>
        <w:t>1) Передать мне предварительно оплаченный автомобиль </w:t>
      </w:r>
      <w:r>
        <w:rPr>
          <w:color w:val="FF0000"/>
        </w:rPr>
        <w:t>модель, марка, VIN </w:t>
      </w:r>
      <w:r>
        <w:rPr/>
        <w:t>с ПТС </w:t>
      </w:r>
      <w:r>
        <w:rPr>
          <w:spacing w:val="-18"/>
        </w:rPr>
        <w:t>и </w:t>
      </w:r>
      <w:r>
        <w:rPr/>
        <w:t>сервисной книжкой</w:t>
      </w:r>
      <w:r>
        <w:rPr>
          <w:spacing w:val="24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u w:val="single"/>
        </w:rPr>
        <w:t> </w:t>
        <w:tab/>
      </w:r>
      <w:r>
        <w:rPr/>
        <w:t>дней с даты получения вами этой</w:t>
      </w:r>
      <w:r>
        <w:rPr>
          <w:spacing w:val="23"/>
        </w:rPr>
        <w:t> </w:t>
      </w:r>
      <w:r>
        <w:rPr/>
        <w:t>претензии.</w:t>
      </w:r>
    </w:p>
    <w:p>
      <w:pPr>
        <w:spacing w:line="252" w:lineRule="exact" w:before="0"/>
        <w:ind w:left="805" w:right="0" w:firstLine="0"/>
        <w:jc w:val="left"/>
        <w:rPr>
          <w:i/>
          <w:sz w:val="22"/>
        </w:rPr>
      </w:pPr>
      <w:r>
        <w:rPr>
          <w:i/>
          <w:sz w:val="22"/>
        </w:rPr>
        <w:t>или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4092" w:val="left" w:leader="none"/>
          <w:tab w:pos="4257" w:val="left" w:leader="none"/>
          <w:tab w:pos="4903" w:val="left" w:leader="none"/>
          <w:tab w:pos="5297" w:val="left" w:leader="none"/>
          <w:tab w:pos="5803" w:val="left" w:leader="none"/>
        </w:tabs>
        <w:spacing w:line="256" w:lineRule="auto" w:before="17" w:after="0"/>
        <w:ind w:left="100" w:right="244" w:firstLine="705"/>
        <w:jc w:val="left"/>
        <w:rPr>
          <w:sz w:val="22"/>
        </w:rPr>
      </w:pPr>
      <w:r>
        <w:rPr>
          <w:sz w:val="22"/>
        </w:rPr>
        <w:t>Отказываюсь  от</w:t>
      </w:r>
      <w:r>
        <w:rPr>
          <w:spacing w:val="23"/>
          <w:sz w:val="22"/>
        </w:rPr>
        <w:t> </w:t>
      </w:r>
      <w:r>
        <w:rPr>
          <w:sz w:val="22"/>
        </w:rPr>
        <w:t>договора</w:t>
      </w:r>
      <w:r>
        <w:rPr>
          <w:spacing w:val="39"/>
          <w:sz w:val="22"/>
        </w:rPr>
        <w:t> </w:t>
      </w:r>
      <w:r>
        <w:rPr>
          <w:sz w:val="22"/>
        </w:rPr>
        <w:t>№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от</w:t>
      </w:r>
      <w:r>
        <w:rPr>
          <w:sz w:val="22"/>
          <w:u w:val="single"/>
        </w:rPr>
        <w:t> </w:t>
        <w:tab/>
        <w:t>.</w:t>
        <w:tab/>
        <w:t>.</w:t>
        <w:tab/>
      </w:r>
      <w:r>
        <w:rPr>
          <w:sz w:val="22"/>
        </w:rPr>
        <w:t>и прошу вернуть мне внесенную за автомобиль  предоплату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сумме</w:t>
      </w:r>
      <w:r>
        <w:rPr>
          <w:sz w:val="22"/>
          <w:u w:val="single"/>
        </w:rPr>
        <w:t> </w:t>
        <w:tab/>
      </w:r>
      <w:r>
        <w:rPr>
          <w:sz w:val="22"/>
        </w:rPr>
        <w:t>рублей</w:t>
      </w:r>
      <w:r>
        <w:rPr>
          <w:spacing w:val="12"/>
          <w:sz w:val="22"/>
        </w:rPr>
        <w:t> </w:t>
      </w:r>
      <w:r>
        <w:rPr>
          <w:sz w:val="22"/>
        </w:rPr>
        <w:t>в</w:t>
      </w:r>
      <w:r>
        <w:rPr>
          <w:spacing w:val="13"/>
          <w:sz w:val="22"/>
        </w:rPr>
        <w:t> </w:t>
      </w:r>
      <w:r>
        <w:rPr>
          <w:sz w:val="22"/>
        </w:rPr>
        <w:t>течение</w:t>
      </w:r>
      <w:r>
        <w:rPr>
          <w:spacing w:val="12"/>
          <w:sz w:val="22"/>
        </w:rPr>
        <w:t> </w:t>
      </w:r>
      <w:r>
        <w:rPr>
          <w:sz w:val="22"/>
        </w:rPr>
        <w:t>10</w:t>
      </w:r>
      <w:r>
        <w:rPr>
          <w:spacing w:val="13"/>
          <w:sz w:val="22"/>
        </w:rPr>
        <w:t> </w:t>
      </w:r>
      <w:r>
        <w:rPr>
          <w:sz w:val="22"/>
        </w:rPr>
        <w:t>дней</w:t>
      </w:r>
      <w:r>
        <w:rPr>
          <w:spacing w:val="13"/>
          <w:sz w:val="22"/>
        </w:rPr>
        <w:t> </w:t>
      </w:r>
      <w:r>
        <w:rPr>
          <w:sz w:val="22"/>
        </w:rPr>
        <w:t>с</w:t>
      </w:r>
      <w:r>
        <w:rPr>
          <w:spacing w:val="12"/>
          <w:sz w:val="22"/>
        </w:rPr>
        <w:t> </w:t>
      </w:r>
      <w:r>
        <w:rPr>
          <w:sz w:val="22"/>
        </w:rPr>
        <w:t>даты</w:t>
      </w:r>
      <w:r>
        <w:rPr>
          <w:spacing w:val="13"/>
          <w:sz w:val="22"/>
        </w:rPr>
        <w:t> </w:t>
      </w:r>
      <w:r>
        <w:rPr>
          <w:sz w:val="22"/>
        </w:rPr>
        <w:t>получения</w:t>
      </w:r>
      <w:r>
        <w:rPr>
          <w:spacing w:val="12"/>
          <w:sz w:val="22"/>
        </w:rPr>
        <w:t> </w:t>
      </w:r>
      <w:r>
        <w:rPr>
          <w:sz w:val="22"/>
        </w:rPr>
        <w:t>претензии.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4771" w:val="left" w:leader="none"/>
        </w:tabs>
        <w:spacing w:line="252" w:lineRule="exact" w:before="0" w:after="0"/>
        <w:ind w:left="1067" w:right="0" w:hanging="263"/>
        <w:jc w:val="left"/>
        <w:rPr>
          <w:sz w:val="22"/>
        </w:rPr>
      </w:pPr>
      <w:r>
        <w:rPr>
          <w:sz w:val="22"/>
        </w:rPr>
        <w:t>Выплатить  неустойку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42"/>
          <w:sz w:val="22"/>
        </w:rPr>
        <w:t> </w:t>
      </w:r>
      <w:r>
        <w:rPr>
          <w:sz w:val="22"/>
        </w:rPr>
        <w:t>размере</w:t>
      </w:r>
      <w:r>
        <w:rPr>
          <w:sz w:val="22"/>
          <w:u w:val="single"/>
        </w:rPr>
        <w:t> </w:t>
        <w:tab/>
      </w:r>
      <w:r>
        <w:rPr>
          <w:sz w:val="22"/>
        </w:rPr>
        <w:t>рублей за каждый день</w:t>
      </w:r>
      <w:r>
        <w:rPr>
          <w:spacing w:val="-17"/>
          <w:sz w:val="22"/>
        </w:rPr>
        <w:t> </w:t>
      </w:r>
      <w:r>
        <w:rPr>
          <w:sz w:val="22"/>
        </w:rPr>
        <w:t>просрочки за период с</w:t>
      </w:r>
    </w:p>
    <w:p>
      <w:pPr>
        <w:pStyle w:val="BodyText"/>
        <w:tabs>
          <w:tab w:pos="437" w:val="left" w:leader="none"/>
          <w:tab w:pos="831" w:val="left" w:leader="none"/>
          <w:tab w:pos="1337" w:val="left" w:leader="none"/>
        </w:tabs>
      </w:pPr>
      <w:r>
        <w:rPr>
          <w:w w:val="102"/>
          <w:u w:val="single"/>
        </w:rPr>
        <w:t> </w:t>
      </w:r>
      <w:r>
        <w:rPr>
          <w:u w:val="single"/>
        </w:rPr>
        <w:tab/>
        <w:t>.</w:t>
        <w:tab/>
        <w:t>.</w:t>
        <w:tab/>
      </w:r>
      <w:r>
        <w:rPr/>
        <w:t>по день передачи автомобиля с ПТС / день возврата</w:t>
      </w:r>
      <w:r>
        <w:rPr>
          <w:spacing w:val="34"/>
        </w:rPr>
        <w:t> </w:t>
      </w:r>
      <w:r>
        <w:rPr/>
        <w:t>предоплаты.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40" w:lineRule="auto" w:before="17" w:after="0"/>
        <w:ind w:left="1067" w:right="0" w:hanging="263"/>
        <w:jc w:val="left"/>
        <w:rPr>
          <w:sz w:val="22"/>
        </w:rPr>
      </w:pPr>
      <w:r>
        <w:rPr>
          <w:sz w:val="22"/>
        </w:rPr>
        <w:t>Возместить убытки, причиненные нарушением сроков</w:t>
      </w:r>
      <w:r>
        <w:rPr>
          <w:spacing w:val="9"/>
          <w:sz w:val="22"/>
        </w:rPr>
        <w:t> </w:t>
      </w:r>
      <w:r>
        <w:rPr>
          <w:sz w:val="22"/>
        </w:rPr>
        <w:t>поставки автомобиля в сумме</w:t>
      </w:r>
    </w:p>
    <w:p>
      <w:pPr>
        <w:pStyle w:val="BodyText"/>
        <w:tabs>
          <w:tab w:pos="714" w:val="left" w:leader="none"/>
        </w:tabs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рублей.</w:t>
      </w:r>
    </w:p>
    <w:p>
      <w:pPr>
        <w:pStyle w:val="BodyText"/>
        <w:spacing w:line="256" w:lineRule="auto"/>
        <w:ind w:right="114" w:firstLine="705"/>
      </w:pPr>
      <w:r>
        <w:rPr/>
        <w:t>Денежные средства прошу выдать наличными / перечислить на мой расчетный счет (реквизиты прилагаю).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tabs>
          <w:tab w:pos="4033" w:val="left" w:leader="none"/>
          <w:tab w:pos="6026" w:val="left" w:leader="none"/>
          <w:tab w:pos="7484" w:val="left" w:leader="none"/>
          <w:tab w:pos="8103" w:val="left" w:leader="none"/>
        </w:tabs>
        <w:spacing w:line="511" w:lineRule="auto" w:before="0"/>
        <w:ind w:left="805" w:right="1091"/>
      </w:pPr>
      <w:r>
        <w:rPr/>
        <w:t>Приложение: реквизиты счета,  документы,  подтверждающие  размер  убытков. С</w:t>
      </w:r>
      <w:r>
        <w:rPr>
          <w:spacing w:val="9"/>
        </w:rPr>
        <w:t> </w:t>
      </w:r>
      <w:r>
        <w:rPr/>
        <w:t>уважением,</w:t>
      </w:r>
      <w:r>
        <w:rPr>
          <w:u w:val="single"/>
        </w:rPr>
        <w:t> </w:t>
        <w:tab/>
      </w:r>
      <w:r>
        <w:rPr>
          <w:color w:val="FF0000"/>
        </w:rPr>
        <w:t>Фамилия</w:t>
      </w:r>
      <w:r>
        <w:rPr>
          <w:color w:val="FF0000"/>
          <w:spacing w:val="9"/>
        </w:rPr>
        <w:t> </w:t>
      </w:r>
      <w:r>
        <w:rPr>
          <w:color w:val="FF0000"/>
        </w:rPr>
        <w:t>И.О.</w:t>
      </w:r>
      <w:r>
        <w:rPr>
          <w:color w:val="FF0000"/>
          <w:spacing w:val="8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</w:t>
      </w:r>
      <w:r>
        <w:rPr>
          <w:u w:val="single"/>
        </w:rPr>
        <w:t> </w:t>
        <w:tab/>
      </w:r>
      <w:r>
        <w:rPr>
          <w:spacing w:val="-4"/>
        </w:rPr>
        <w:t>года</w:t>
      </w:r>
    </w:p>
    <w:sectPr>
      <w:type w:val="continuous"/>
      <w:pgSz w:w="12240" w:h="15840"/>
      <w:pgMar w:top="13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263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52" w:hanging="26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04" w:hanging="26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6" w:hanging="26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08" w:hanging="26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60" w:hanging="26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12" w:hanging="26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64" w:hanging="26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16" w:hanging="26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7"/>
      <w:ind w:left="10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7"/>
      <w:ind w:left="80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7"/>
      <w:ind w:left="1067" w:hanging="263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2020-12-04T16:51:11Z</dcterms:created>
  <dcterms:modified xsi:type="dcterms:W3CDTF">2020-12-04T16:51:11Z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2020-12-04T00:00:00Z</vt:filetime>
  </property>
</Properties>
</file>