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C962D" w14:textId="77777777" w:rsidR="003C0C2B" w:rsidRPr="00DC59C5" w:rsidRDefault="003C0C2B" w:rsidP="006F264B">
      <w:pPr>
        <w:keepNext/>
        <w:keepLines/>
        <w:spacing w:line="360" w:lineRule="auto"/>
        <w:ind w:left="4248" w:right="560"/>
        <w:rPr>
          <w:rFonts w:ascii="Times New Roman" w:hAnsi="Times New Roman" w:cs="Times New Roman"/>
          <w:b/>
        </w:rPr>
      </w:pPr>
      <w:proofErr w:type="spellStart"/>
      <w:r w:rsidRPr="00DC59C5">
        <w:rPr>
          <w:rFonts w:ascii="Times New Roman" w:hAnsi="Times New Roman" w:cs="Times New Roman"/>
          <w:b/>
        </w:rPr>
        <w:t>Никулинский</w:t>
      </w:r>
      <w:proofErr w:type="spellEnd"/>
      <w:r w:rsidRPr="00DC59C5">
        <w:rPr>
          <w:rFonts w:ascii="Times New Roman" w:hAnsi="Times New Roman" w:cs="Times New Roman"/>
          <w:b/>
        </w:rPr>
        <w:t xml:space="preserve"> районный суд г. Москвы</w:t>
      </w:r>
    </w:p>
    <w:p w14:paraId="1AC9DF31" w14:textId="77777777" w:rsidR="003C0C2B" w:rsidRPr="00DB2C8B" w:rsidRDefault="003C0C2B" w:rsidP="006F264B">
      <w:pPr>
        <w:spacing w:line="360" w:lineRule="auto"/>
        <w:ind w:left="4248"/>
        <w:rPr>
          <w:rFonts w:ascii="Times New Roman" w:eastAsia="Times New Roman" w:hAnsi="Times New Roman" w:cs="Times New Roman"/>
        </w:rPr>
      </w:pPr>
      <w:r w:rsidRPr="00DB2C8B">
        <w:rPr>
          <w:rFonts w:ascii="Times New Roman" w:eastAsia="Times New Roman" w:hAnsi="Times New Roman" w:cs="Times New Roman"/>
        </w:rPr>
        <w:t>119192, г. Москва, Мичуринский пр-т, 17/1</w:t>
      </w:r>
    </w:p>
    <w:p w14:paraId="4386100A" w14:textId="77777777" w:rsidR="00806082" w:rsidRDefault="00806082" w:rsidP="006F264B">
      <w:pPr>
        <w:shd w:val="clear" w:color="auto" w:fill="FFFFFF"/>
        <w:spacing w:line="360" w:lineRule="auto"/>
        <w:ind w:left="4248"/>
        <w:textAlignment w:val="baseline"/>
        <w:rPr>
          <w:rFonts w:ascii="Times New Roman" w:hAnsi="Times New Roman" w:cs="Times New Roman"/>
          <w:b/>
        </w:rPr>
      </w:pPr>
      <w:bookmarkStart w:id="0" w:name="bookmark2"/>
      <w:bookmarkStart w:id="1" w:name="bookmark3"/>
    </w:p>
    <w:p w14:paraId="60CDE3D1" w14:textId="63C4B91F" w:rsidR="003C0C2B" w:rsidRPr="00806082" w:rsidRDefault="003C0C2B" w:rsidP="006F264B">
      <w:pPr>
        <w:shd w:val="clear" w:color="auto" w:fill="FFFFFF"/>
        <w:spacing w:line="360" w:lineRule="auto"/>
        <w:ind w:left="4248"/>
        <w:textAlignment w:val="baseline"/>
        <w:rPr>
          <w:rFonts w:ascii="Times New Roman" w:eastAsia="Times New Roman" w:hAnsi="Times New Roman" w:cs="Times New Roman"/>
          <w:b/>
          <w:color w:val="333333"/>
        </w:rPr>
      </w:pPr>
      <w:r w:rsidRPr="000D7EFD">
        <w:rPr>
          <w:rFonts w:ascii="Times New Roman" w:hAnsi="Times New Roman" w:cs="Times New Roman"/>
          <w:b/>
        </w:rPr>
        <w:t>Истец</w:t>
      </w:r>
      <w:bookmarkEnd w:id="0"/>
      <w:r w:rsidRPr="000D7EFD">
        <w:rPr>
          <w:rFonts w:ascii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="006D71D2">
        <w:rPr>
          <w:rFonts w:ascii="Times New Roman" w:eastAsia="Times New Roman" w:hAnsi="Times New Roman" w:cs="Times New Roman"/>
          <w:b/>
          <w:color w:val="333333"/>
        </w:rPr>
        <w:t>ФИО</w:t>
      </w:r>
    </w:p>
    <w:p w14:paraId="55A9AE01" w14:textId="3D9AE2AE" w:rsidR="003C0C2B" w:rsidRPr="00806082" w:rsidRDefault="003C0C2B" w:rsidP="006F264B">
      <w:pPr>
        <w:shd w:val="clear" w:color="auto" w:fill="FFFFFF"/>
        <w:spacing w:line="360" w:lineRule="auto"/>
        <w:ind w:left="4248"/>
        <w:textAlignment w:val="baseline"/>
        <w:rPr>
          <w:rFonts w:ascii="Times New Roman" w:eastAsia="Times New Roman" w:hAnsi="Times New Roman" w:cs="Times New Roman"/>
          <w:b/>
        </w:rPr>
      </w:pPr>
      <w:r w:rsidRPr="00806082">
        <w:rPr>
          <w:rFonts w:ascii="Times New Roman" w:eastAsia="Times New Roman" w:hAnsi="Times New Roman" w:cs="Times New Roman"/>
          <w:b/>
        </w:rPr>
        <w:t xml:space="preserve">адрес для </w:t>
      </w:r>
      <w:r w:rsidR="00806082" w:rsidRPr="00806082">
        <w:rPr>
          <w:rFonts w:ascii="Times New Roman" w:eastAsia="Times New Roman" w:hAnsi="Times New Roman" w:cs="Times New Roman"/>
          <w:b/>
        </w:rPr>
        <w:t>корреспонденции</w:t>
      </w:r>
      <w:r w:rsidRPr="00806082">
        <w:rPr>
          <w:rFonts w:ascii="Times New Roman" w:eastAsia="Times New Roman" w:hAnsi="Times New Roman" w:cs="Times New Roman"/>
          <w:b/>
        </w:rPr>
        <w:t>:</w:t>
      </w:r>
    </w:p>
    <w:p w14:paraId="69853779" w14:textId="23447020" w:rsidR="003C0C2B" w:rsidRPr="00747AFF" w:rsidRDefault="003C0C2B" w:rsidP="006F264B">
      <w:pPr>
        <w:shd w:val="clear" w:color="auto" w:fill="FFFFFF"/>
        <w:spacing w:line="360" w:lineRule="auto"/>
        <w:ind w:left="4248"/>
        <w:textAlignment w:val="baseline"/>
        <w:rPr>
          <w:rFonts w:ascii="Times New Roman" w:eastAsia="Times New Roman" w:hAnsi="Times New Roman" w:cs="Times New Roman"/>
        </w:rPr>
      </w:pPr>
      <w:r w:rsidRPr="00747AFF">
        <w:rPr>
          <w:rFonts w:ascii="Times New Roman" w:eastAsia="Times New Roman" w:hAnsi="Times New Roman" w:cs="Times New Roman"/>
        </w:rPr>
        <w:t xml:space="preserve">г. Москва,   ул. </w:t>
      </w:r>
    </w:p>
    <w:p w14:paraId="36AE185D" w14:textId="0CFEBA79" w:rsidR="003C0C2B" w:rsidRDefault="003C0C2B" w:rsidP="006F264B">
      <w:pPr>
        <w:shd w:val="clear" w:color="auto" w:fill="FFFFFF"/>
        <w:spacing w:line="360" w:lineRule="auto"/>
        <w:ind w:left="4248"/>
        <w:textAlignment w:val="baseline"/>
        <w:rPr>
          <w:rFonts w:ascii="Times New Roman" w:eastAsia="Times New Roman" w:hAnsi="Times New Roman" w:cs="Times New Roman"/>
        </w:rPr>
      </w:pPr>
      <w:r w:rsidRPr="00747AFF">
        <w:rPr>
          <w:rFonts w:ascii="Times New Roman" w:eastAsia="Times New Roman" w:hAnsi="Times New Roman" w:cs="Times New Roman"/>
        </w:rPr>
        <w:t>Тел. 8 </w:t>
      </w:r>
    </w:p>
    <w:p w14:paraId="79F7141E" w14:textId="77777777" w:rsidR="00806082" w:rsidRDefault="00806082" w:rsidP="006F264B">
      <w:pPr>
        <w:shd w:val="clear" w:color="auto" w:fill="FFFFFF"/>
        <w:spacing w:line="360" w:lineRule="auto"/>
        <w:ind w:left="4248"/>
        <w:textAlignment w:val="baseline"/>
        <w:rPr>
          <w:rFonts w:ascii="Times New Roman" w:eastAsia="Times New Roman" w:hAnsi="Times New Roman" w:cs="Times New Roman"/>
        </w:rPr>
      </w:pPr>
    </w:p>
    <w:p w14:paraId="16CBBADD" w14:textId="5B024E2F" w:rsidR="00806082" w:rsidRPr="00806082" w:rsidRDefault="00806082" w:rsidP="006F264B">
      <w:pPr>
        <w:shd w:val="clear" w:color="auto" w:fill="FFFFFF"/>
        <w:spacing w:line="360" w:lineRule="auto"/>
        <w:ind w:left="4248"/>
        <w:textAlignment w:val="baseline"/>
        <w:rPr>
          <w:rFonts w:ascii="Times New Roman" w:eastAsia="Times New Roman" w:hAnsi="Times New Roman" w:cs="Times New Roman"/>
          <w:b/>
        </w:rPr>
      </w:pPr>
      <w:r w:rsidRPr="00806082">
        <w:rPr>
          <w:rFonts w:ascii="Times New Roman" w:eastAsia="Times New Roman" w:hAnsi="Times New Roman" w:cs="Times New Roman"/>
          <w:b/>
        </w:rPr>
        <w:t>Представитель истца по доверенности:</w:t>
      </w:r>
    </w:p>
    <w:p w14:paraId="20CC5C6C" w14:textId="095F0273" w:rsidR="00806082" w:rsidRPr="00806082" w:rsidRDefault="00806082" w:rsidP="006F264B">
      <w:pPr>
        <w:shd w:val="clear" w:color="auto" w:fill="FFFFFF"/>
        <w:spacing w:line="360" w:lineRule="auto"/>
        <w:ind w:left="4248"/>
        <w:textAlignment w:val="baseline"/>
        <w:rPr>
          <w:rFonts w:ascii="Times New Roman" w:eastAsia="Times New Roman" w:hAnsi="Times New Roman" w:cs="Times New Roman"/>
          <w:b/>
        </w:rPr>
      </w:pPr>
      <w:r w:rsidRPr="00806082">
        <w:rPr>
          <w:rFonts w:ascii="Times New Roman" w:eastAsia="Times New Roman" w:hAnsi="Times New Roman" w:cs="Times New Roman"/>
          <w:b/>
        </w:rPr>
        <w:t xml:space="preserve">Адвокат </w:t>
      </w:r>
      <w:r w:rsidR="003114BE">
        <w:rPr>
          <w:rFonts w:ascii="Times New Roman" w:eastAsia="Times New Roman" w:hAnsi="Times New Roman" w:cs="Times New Roman"/>
          <w:b/>
        </w:rPr>
        <w:t>Воробь</w:t>
      </w:r>
      <w:r w:rsidRPr="00806082">
        <w:rPr>
          <w:rFonts w:ascii="Times New Roman" w:eastAsia="Times New Roman" w:hAnsi="Times New Roman" w:cs="Times New Roman"/>
          <w:b/>
        </w:rPr>
        <w:t>е</w:t>
      </w:r>
      <w:r w:rsidR="003114BE">
        <w:rPr>
          <w:rFonts w:ascii="Times New Roman" w:eastAsia="Times New Roman" w:hAnsi="Times New Roman" w:cs="Times New Roman"/>
          <w:b/>
        </w:rPr>
        <w:t>в</w:t>
      </w:r>
      <w:r w:rsidRPr="00806082">
        <w:rPr>
          <w:rFonts w:ascii="Times New Roman" w:eastAsia="Times New Roman" w:hAnsi="Times New Roman" w:cs="Times New Roman"/>
          <w:b/>
        </w:rPr>
        <w:t xml:space="preserve"> Александр Сергеевич</w:t>
      </w:r>
    </w:p>
    <w:p w14:paraId="6E3BFEB4" w14:textId="1C9CB986" w:rsidR="00806082" w:rsidRPr="00747AFF" w:rsidRDefault="00806082" w:rsidP="006F264B">
      <w:pPr>
        <w:shd w:val="clear" w:color="auto" w:fill="FFFFFF"/>
        <w:spacing w:line="360" w:lineRule="auto"/>
        <w:ind w:left="4248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119002, Москва, ул. Арбат, д. 33, пом. 1</w:t>
      </w:r>
    </w:p>
    <w:p w14:paraId="4FE987D8" w14:textId="77777777" w:rsidR="003C0C2B" w:rsidRDefault="003C0C2B" w:rsidP="006F264B">
      <w:pPr>
        <w:pStyle w:val="20"/>
        <w:keepNext/>
        <w:keepLines/>
        <w:shd w:val="clear" w:color="auto" w:fill="auto"/>
        <w:spacing w:before="0" w:line="360" w:lineRule="auto"/>
        <w:ind w:left="8501"/>
        <w:jc w:val="left"/>
        <w:rPr>
          <w:rFonts w:ascii="Times New Roman" w:hAnsi="Times New Roman" w:cs="Times New Roman"/>
          <w:sz w:val="24"/>
          <w:szCs w:val="24"/>
        </w:rPr>
      </w:pPr>
    </w:p>
    <w:p w14:paraId="1012C86D" w14:textId="0625056F" w:rsidR="003C0C2B" w:rsidRDefault="003C0C2B" w:rsidP="006F264B">
      <w:pPr>
        <w:pStyle w:val="50"/>
        <w:shd w:val="clear" w:color="auto" w:fill="auto"/>
        <w:spacing w:line="360" w:lineRule="auto"/>
        <w:ind w:left="4248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B3059">
        <w:rPr>
          <w:rFonts w:ascii="Times New Roman" w:hAnsi="Times New Roman" w:cs="Times New Roman"/>
          <w:sz w:val="24"/>
          <w:szCs w:val="24"/>
        </w:rPr>
        <w:t>Ответчик</w:t>
      </w:r>
      <w:bookmarkEnd w:id="1"/>
      <w:r w:rsidR="00070C23">
        <w:rPr>
          <w:rFonts w:ascii="Times New Roman" w:hAnsi="Times New Roman" w:cs="Times New Roman"/>
          <w:sz w:val="24"/>
          <w:szCs w:val="24"/>
        </w:rPr>
        <w:t>:</w:t>
      </w:r>
      <w:r w:rsidR="00FF6F69">
        <w:rPr>
          <w:rFonts w:ascii="Times New Roman" w:hAnsi="Times New Roman" w:cs="Times New Roman"/>
          <w:sz w:val="24"/>
          <w:szCs w:val="24"/>
        </w:rPr>
        <w:t xml:space="preserve"> </w:t>
      </w:r>
      <w:r w:rsidR="006D71D2">
        <w:rPr>
          <w:rFonts w:ascii="Times New Roman" w:hAnsi="Times New Roman" w:cs="Times New Roman"/>
          <w:sz w:val="24"/>
          <w:szCs w:val="24"/>
        </w:rPr>
        <w:t>ООО…ИНН</w:t>
      </w:r>
    </w:p>
    <w:p w14:paraId="3B9FC48E" w14:textId="415F4DF9" w:rsidR="0069254D" w:rsidRPr="006D71D2" w:rsidRDefault="006D71D2" w:rsidP="006D71D2">
      <w:pPr>
        <w:pStyle w:val="50"/>
        <w:shd w:val="clear" w:color="auto" w:fill="auto"/>
        <w:spacing w:line="360" w:lineRule="auto"/>
        <w:ind w:left="4248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119571, г. Москва, </w:t>
      </w:r>
    </w:p>
    <w:p w14:paraId="7B4455F2" w14:textId="77777777" w:rsidR="003C0C2B" w:rsidRDefault="003C0C2B" w:rsidP="006F264B">
      <w:pPr>
        <w:widowControl/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7A2275E" w14:textId="4FC6A2B3" w:rsidR="003C0C2B" w:rsidRPr="00854A3A" w:rsidRDefault="006D71D2" w:rsidP="006F264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</w:t>
      </w:r>
      <w:r w:rsidR="00854A3A">
        <w:rPr>
          <w:rFonts w:ascii="Times New Roman" w:eastAsia="Times New Roman" w:hAnsi="Times New Roman" w:cs="Times New Roman"/>
          <w:b/>
          <w:lang w:eastAsia="ru-RU"/>
        </w:rPr>
        <w:t>сковое заявление о признании незаконными приказов о наложении дисциплинарных взысканий, об увольнении, о восстановлении в должности юриста, взыскании заработной платы за период вынужденного прогула, компенсации морального вреда</w:t>
      </w:r>
    </w:p>
    <w:p w14:paraId="3D302005" w14:textId="0F594A9D" w:rsidR="007B32E4" w:rsidRDefault="007B32E4" w:rsidP="006F264B">
      <w:pPr>
        <w:widowControl/>
        <w:spacing w:line="360" w:lineRule="auto"/>
        <w:jc w:val="both"/>
        <w:rPr>
          <w:rFonts w:ascii="Times New Roman" w:eastAsiaTheme="minorHAnsi" w:hAnsi="Times New Roman" w:cs="Times New Roman"/>
        </w:rPr>
      </w:pPr>
    </w:p>
    <w:p w14:paraId="7A493528" w14:textId="77777777" w:rsidR="00854A3A" w:rsidRDefault="00854A3A" w:rsidP="006F264B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</w:rPr>
      </w:pPr>
    </w:p>
    <w:p w14:paraId="65893B76" w14:textId="48A1FEDF" w:rsidR="00854A3A" w:rsidRPr="00CB1FA0" w:rsidRDefault="000214A1" w:rsidP="00CB1FA0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CB1FA0">
        <w:rPr>
          <w:rFonts w:ascii="Times New Roman" w:eastAsiaTheme="minorHAnsi" w:hAnsi="Times New Roman" w:cs="Times New Roman"/>
        </w:rPr>
        <w:t>09.08.2016 г. истец была принята на должность Менеджера в Клиен</w:t>
      </w:r>
      <w:r w:rsidR="004F4777" w:rsidRPr="00CB1FA0">
        <w:rPr>
          <w:rFonts w:ascii="Times New Roman" w:eastAsiaTheme="minorHAnsi" w:hAnsi="Times New Roman" w:cs="Times New Roman"/>
        </w:rPr>
        <w:t>тский отдел Ответчика согласно Приказа</w:t>
      </w:r>
      <w:r w:rsidRPr="00CB1FA0">
        <w:rPr>
          <w:rFonts w:ascii="Times New Roman" w:eastAsiaTheme="minorHAnsi" w:hAnsi="Times New Roman" w:cs="Times New Roman"/>
        </w:rPr>
        <w:t xml:space="preserve"> о </w:t>
      </w:r>
      <w:r w:rsidR="00B462BE">
        <w:rPr>
          <w:rFonts w:ascii="Times New Roman" w:eastAsiaTheme="minorHAnsi" w:hAnsi="Times New Roman" w:cs="Times New Roman"/>
        </w:rPr>
        <w:t>приеме работника № 12</w:t>
      </w:r>
      <w:r w:rsidRPr="00CB1FA0">
        <w:rPr>
          <w:rFonts w:ascii="Times New Roman" w:eastAsiaTheme="minorHAnsi" w:hAnsi="Times New Roman" w:cs="Times New Roman"/>
        </w:rPr>
        <w:t>.</w:t>
      </w:r>
    </w:p>
    <w:p w14:paraId="5CBB087D" w14:textId="77777777" w:rsidR="000214A1" w:rsidRPr="00CB1FA0" w:rsidRDefault="000214A1" w:rsidP="00CB1FA0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CB1FA0">
        <w:rPr>
          <w:rFonts w:ascii="Times New Roman" w:eastAsiaTheme="minorHAnsi" w:hAnsi="Times New Roman" w:cs="Times New Roman"/>
        </w:rPr>
        <w:t xml:space="preserve">Должностной оклад был установлен в размере 40 000 рублей. </w:t>
      </w:r>
    </w:p>
    <w:p w14:paraId="04295280" w14:textId="2FC045ED" w:rsidR="004F4777" w:rsidRPr="00CB1FA0" w:rsidRDefault="004F4777" w:rsidP="00CB1FA0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b/>
        </w:rPr>
      </w:pPr>
      <w:r w:rsidRPr="00CB1FA0">
        <w:rPr>
          <w:rFonts w:ascii="Times New Roman" w:eastAsiaTheme="minorHAnsi" w:hAnsi="Times New Roman" w:cs="Times New Roman"/>
          <w:b/>
        </w:rPr>
        <w:t>НЕОБХОДИМО НАПИСАТЬ УСЛОВИЯ РАБОТЫ,</w:t>
      </w:r>
      <w:r w:rsidR="00802434" w:rsidRPr="00CB1FA0">
        <w:rPr>
          <w:rFonts w:ascii="Times New Roman" w:eastAsiaTheme="minorHAnsi" w:hAnsi="Times New Roman" w:cs="Times New Roman"/>
          <w:b/>
        </w:rPr>
        <w:t xml:space="preserve"> ТРУДОВАЯ ФУНКЦИЯ,</w:t>
      </w:r>
      <w:r w:rsidRPr="00CB1FA0">
        <w:rPr>
          <w:rFonts w:ascii="Times New Roman" w:eastAsiaTheme="minorHAnsi" w:hAnsi="Times New Roman" w:cs="Times New Roman"/>
          <w:b/>
        </w:rPr>
        <w:t xml:space="preserve"> РАБОЧИЙ ГРАФИК, МЕСТО РАБОТЫ, РАБОЧЕЕ </w:t>
      </w:r>
      <w:r w:rsidR="006D71D2">
        <w:rPr>
          <w:rFonts w:ascii="Times New Roman" w:eastAsiaTheme="minorHAnsi" w:hAnsi="Times New Roman" w:cs="Times New Roman"/>
          <w:b/>
        </w:rPr>
        <w:t>И ДРУГИЕ ОБСТОЯТЕЛЬТВА</w:t>
      </w:r>
    </w:p>
    <w:p w14:paraId="17A62781" w14:textId="77777777" w:rsidR="006D71D2" w:rsidRDefault="004F4777" w:rsidP="006D71D2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CB1FA0">
        <w:rPr>
          <w:rFonts w:ascii="Times New Roman" w:eastAsiaTheme="minorHAnsi" w:hAnsi="Times New Roman" w:cs="Times New Roman"/>
        </w:rPr>
        <w:t xml:space="preserve">27.12.2018 г. истец была уволена на основании Приказа </w:t>
      </w:r>
      <w:r w:rsidR="00591696" w:rsidRPr="00CB1FA0">
        <w:rPr>
          <w:rFonts w:ascii="Times New Roman" w:eastAsiaTheme="minorHAnsi" w:hAnsi="Times New Roman" w:cs="Times New Roman"/>
        </w:rPr>
        <w:t xml:space="preserve">№ 79 от 27.12.2018 г. </w:t>
      </w:r>
      <w:r w:rsidRPr="00CB1FA0">
        <w:rPr>
          <w:rFonts w:ascii="Times New Roman" w:eastAsiaTheme="minorHAnsi" w:hAnsi="Times New Roman" w:cs="Times New Roman"/>
        </w:rPr>
        <w:t xml:space="preserve"> на основании п. 5 ч. 1 ст. 81 ТК РФ. </w:t>
      </w:r>
    </w:p>
    <w:p w14:paraId="7BEE1487" w14:textId="1FBD1D96" w:rsidR="00B462BE" w:rsidRPr="00B462BE" w:rsidRDefault="00A54D98" w:rsidP="00B462BE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lang w:val="en-US"/>
        </w:rPr>
      </w:pP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Согласно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положениям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статьи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192</w:t>
      </w:r>
      <w:r w:rsid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Трудового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кодекса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Российской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Федерации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за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совершение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дисциплинарного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проступка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,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то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есть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неисполнение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или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ненадлежащее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исполнение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работником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по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его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вине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возложенных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на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него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трудовых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обязанностей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,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работодатель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имеет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право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применить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следующие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дисциплинарные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взыскания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: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замечание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;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выговор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;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увольнение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по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B462BE" w:rsidRPr="00B462BE">
        <w:rPr>
          <w:rFonts w:ascii="Times New Roman" w:eastAsiaTheme="minorHAnsi" w:hAnsi="Times New Roman" w:cs="Times New Roman"/>
          <w:lang w:val="en-US"/>
        </w:rPr>
        <w:t>соответствующим</w:t>
      </w:r>
      <w:proofErr w:type="spellEnd"/>
      <w:r w:rsidR="00B462BE" w:rsidRPr="00B462BE">
        <w:rPr>
          <w:rFonts w:ascii="Times New Roman" w:eastAsiaTheme="minorHAnsi" w:hAnsi="Times New Roman" w:cs="Times New Roman"/>
          <w:lang w:val="en-US"/>
        </w:rPr>
        <w:t xml:space="preserve"> основаниям.</w:t>
      </w:r>
    </w:p>
    <w:p w14:paraId="10438729" w14:textId="2FE678D3" w:rsidR="00A54D98" w:rsidRPr="00CB1FA0" w:rsidRDefault="00B462BE" w:rsidP="00B462BE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lang w:val="en-US"/>
        </w:rPr>
      </w:pPr>
      <w:r w:rsidRPr="00B462BE">
        <w:rPr>
          <w:rFonts w:ascii="Times New Roman" w:eastAsiaTheme="minorHAnsi" w:hAnsi="Times New Roman" w:cs="Times New Roman"/>
          <w:lang w:val="en-US"/>
        </w:rPr>
        <w:t xml:space="preserve">В </w:t>
      </w:r>
      <w:proofErr w:type="spellStart"/>
      <w:r w:rsidRPr="00B462BE">
        <w:rPr>
          <w:rFonts w:ascii="Times New Roman" w:eastAsiaTheme="minorHAnsi" w:hAnsi="Times New Roman" w:cs="Times New Roman"/>
          <w:lang w:val="en-US"/>
        </w:rPr>
        <w:t>силу</w:t>
      </w:r>
      <w:proofErr w:type="spellEnd"/>
      <w:r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B462BE">
        <w:rPr>
          <w:rFonts w:ascii="Times New Roman" w:eastAsiaTheme="minorHAnsi" w:hAnsi="Times New Roman" w:cs="Times New Roman"/>
          <w:lang w:val="en-US"/>
        </w:rPr>
        <w:t>пункта</w:t>
      </w:r>
      <w:proofErr w:type="spellEnd"/>
      <w:r w:rsidRPr="00B462BE">
        <w:rPr>
          <w:rFonts w:ascii="Times New Roman" w:eastAsiaTheme="minorHAnsi" w:hAnsi="Times New Roman" w:cs="Times New Roman"/>
          <w:lang w:val="en-US"/>
        </w:rPr>
        <w:t xml:space="preserve"> 5 </w:t>
      </w:r>
      <w:proofErr w:type="spellStart"/>
      <w:r w:rsidRPr="00B462BE">
        <w:rPr>
          <w:rFonts w:ascii="Times New Roman" w:eastAsiaTheme="minorHAnsi" w:hAnsi="Times New Roman" w:cs="Times New Roman"/>
          <w:lang w:val="en-US"/>
        </w:rPr>
        <w:t>части</w:t>
      </w:r>
      <w:proofErr w:type="spellEnd"/>
      <w:r w:rsidRPr="00B462BE">
        <w:rPr>
          <w:rFonts w:ascii="Times New Roman" w:eastAsiaTheme="minorHAnsi" w:hAnsi="Times New Roman" w:cs="Times New Roman"/>
          <w:lang w:val="en-US"/>
        </w:rPr>
        <w:t xml:space="preserve"> 1 </w:t>
      </w:r>
      <w:proofErr w:type="spellStart"/>
      <w:r w:rsidRPr="00B462BE">
        <w:rPr>
          <w:rFonts w:ascii="Times New Roman" w:eastAsiaTheme="minorHAnsi" w:hAnsi="Times New Roman" w:cs="Times New Roman"/>
          <w:lang w:val="en-US"/>
        </w:rPr>
        <w:t>статьи</w:t>
      </w:r>
      <w:proofErr w:type="spellEnd"/>
      <w:r w:rsidRPr="00B462BE">
        <w:rPr>
          <w:rFonts w:ascii="Times New Roman" w:eastAsiaTheme="minorHAnsi" w:hAnsi="Times New Roman" w:cs="Times New Roman"/>
          <w:lang w:val="en-US"/>
        </w:rPr>
        <w:t xml:space="preserve"> 81 </w:t>
      </w:r>
      <w:proofErr w:type="spellStart"/>
      <w:r w:rsidRPr="00B462BE">
        <w:rPr>
          <w:rFonts w:ascii="Times New Roman" w:eastAsiaTheme="minorHAnsi" w:hAnsi="Times New Roman" w:cs="Times New Roman"/>
          <w:lang w:val="en-US"/>
        </w:rPr>
        <w:t>Трудового</w:t>
      </w:r>
      <w:proofErr w:type="spellEnd"/>
      <w:r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B462BE">
        <w:rPr>
          <w:rFonts w:ascii="Times New Roman" w:eastAsiaTheme="minorHAnsi" w:hAnsi="Times New Roman" w:cs="Times New Roman"/>
          <w:lang w:val="en-US"/>
        </w:rPr>
        <w:t>кодекса</w:t>
      </w:r>
      <w:proofErr w:type="spellEnd"/>
      <w:r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B462BE">
        <w:rPr>
          <w:rFonts w:ascii="Times New Roman" w:eastAsiaTheme="minorHAnsi" w:hAnsi="Times New Roman" w:cs="Times New Roman"/>
          <w:lang w:val="en-US"/>
        </w:rPr>
        <w:t>Российской</w:t>
      </w:r>
      <w:proofErr w:type="spellEnd"/>
      <w:r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B462BE">
        <w:rPr>
          <w:rFonts w:ascii="Times New Roman" w:eastAsiaTheme="minorHAnsi" w:hAnsi="Times New Roman" w:cs="Times New Roman"/>
          <w:lang w:val="en-US"/>
        </w:rPr>
        <w:t>Федерации</w:t>
      </w:r>
      <w:proofErr w:type="spellEnd"/>
      <w:r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B462BE">
        <w:rPr>
          <w:rFonts w:ascii="Times New Roman" w:eastAsiaTheme="minorHAnsi" w:hAnsi="Times New Roman" w:cs="Times New Roman"/>
          <w:lang w:val="en-US"/>
        </w:rPr>
        <w:t>трудовой</w:t>
      </w:r>
      <w:proofErr w:type="spellEnd"/>
      <w:r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B462BE">
        <w:rPr>
          <w:rFonts w:ascii="Times New Roman" w:eastAsiaTheme="minorHAnsi" w:hAnsi="Times New Roman" w:cs="Times New Roman"/>
          <w:lang w:val="en-US"/>
        </w:rPr>
        <w:t>договор</w:t>
      </w:r>
      <w:proofErr w:type="spellEnd"/>
      <w:r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B462BE">
        <w:rPr>
          <w:rFonts w:ascii="Times New Roman" w:eastAsiaTheme="minorHAnsi" w:hAnsi="Times New Roman" w:cs="Times New Roman"/>
          <w:lang w:val="en-US"/>
        </w:rPr>
        <w:t>может</w:t>
      </w:r>
      <w:proofErr w:type="spellEnd"/>
      <w:r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B462BE">
        <w:rPr>
          <w:rFonts w:ascii="Times New Roman" w:eastAsiaTheme="minorHAnsi" w:hAnsi="Times New Roman" w:cs="Times New Roman"/>
          <w:lang w:val="en-US"/>
        </w:rPr>
        <w:t>быть</w:t>
      </w:r>
      <w:proofErr w:type="spellEnd"/>
      <w:r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B462BE">
        <w:rPr>
          <w:rFonts w:ascii="Times New Roman" w:eastAsiaTheme="minorHAnsi" w:hAnsi="Times New Roman" w:cs="Times New Roman"/>
          <w:lang w:val="en-US"/>
        </w:rPr>
        <w:t>расторгнут</w:t>
      </w:r>
      <w:proofErr w:type="spellEnd"/>
      <w:r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B462BE">
        <w:rPr>
          <w:rFonts w:ascii="Times New Roman" w:eastAsiaTheme="minorHAnsi" w:hAnsi="Times New Roman" w:cs="Times New Roman"/>
          <w:lang w:val="en-US"/>
        </w:rPr>
        <w:t>работодателем</w:t>
      </w:r>
      <w:proofErr w:type="spellEnd"/>
      <w:r w:rsidRPr="00B462BE">
        <w:rPr>
          <w:rFonts w:ascii="Times New Roman" w:eastAsiaTheme="minorHAnsi" w:hAnsi="Times New Roman" w:cs="Times New Roman"/>
          <w:lang w:val="en-US"/>
        </w:rPr>
        <w:t xml:space="preserve"> в </w:t>
      </w:r>
      <w:proofErr w:type="spellStart"/>
      <w:r w:rsidRPr="00B462BE">
        <w:rPr>
          <w:rFonts w:ascii="Times New Roman" w:eastAsiaTheme="minorHAnsi" w:hAnsi="Times New Roman" w:cs="Times New Roman"/>
          <w:lang w:val="en-US"/>
        </w:rPr>
        <w:t>случаях</w:t>
      </w:r>
      <w:proofErr w:type="spellEnd"/>
      <w:r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B462BE">
        <w:rPr>
          <w:rFonts w:ascii="Times New Roman" w:eastAsiaTheme="minorHAnsi" w:hAnsi="Times New Roman" w:cs="Times New Roman"/>
          <w:lang w:val="en-US"/>
        </w:rPr>
        <w:t>неоднократного</w:t>
      </w:r>
      <w:proofErr w:type="spellEnd"/>
      <w:r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B462BE">
        <w:rPr>
          <w:rFonts w:ascii="Times New Roman" w:eastAsiaTheme="minorHAnsi" w:hAnsi="Times New Roman" w:cs="Times New Roman"/>
          <w:lang w:val="en-US"/>
        </w:rPr>
        <w:lastRenderedPageBreak/>
        <w:t>неисполнения</w:t>
      </w:r>
      <w:proofErr w:type="spellEnd"/>
      <w:r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B462BE">
        <w:rPr>
          <w:rFonts w:ascii="Times New Roman" w:eastAsiaTheme="minorHAnsi" w:hAnsi="Times New Roman" w:cs="Times New Roman"/>
          <w:lang w:val="en-US"/>
        </w:rPr>
        <w:t>работником</w:t>
      </w:r>
      <w:proofErr w:type="spellEnd"/>
      <w:r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B462BE">
        <w:rPr>
          <w:rFonts w:ascii="Times New Roman" w:eastAsiaTheme="minorHAnsi" w:hAnsi="Times New Roman" w:cs="Times New Roman"/>
          <w:lang w:val="en-US"/>
        </w:rPr>
        <w:t>без</w:t>
      </w:r>
      <w:proofErr w:type="spellEnd"/>
      <w:r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B462BE">
        <w:rPr>
          <w:rFonts w:ascii="Times New Roman" w:eastAsiaTheme="minorHAnsi" w:hAnsi="Times New Roman" w:cs="Times New Roman"/>
          <w:lang w:val="en-US"/>
        </w:rPr>
        <w:t>уважительных</w:t>
      </w:r>
      <w:proofErr w:type="spellEnd"/>
      <w:r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B462BE">
        <w:rPr>
          <w:rFonts w:ascii="Times New Roman" w:eastAsiaTheme="minorHAnsi" w:hAnsi="Times New Roman" w:cs="Times New Roman"/>
          <w:lang w:val="en-US"/>
        </w:rPr>
        <w:t>причин</w:t>
      </w:r>
      <w:proofErr w:type="spellEnd"/>
      <w:r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B462BE">
        <w:rPr>
          <w:rFonts w:ascii="Times New Roman" w:eastAsiaTheme="minorHAnsi" w:hAnsi="Times New Roman" w:cs="Times New Roman"/>
          <w:lang w:val="en-US"/>
        </w:rPr>
        <w:t>трудовых</w:t>
      </w:r>
      <w:proofErr w:type="spellEnd"/>
      <w:r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B462BE">
        <w:rPr>
          <w:rFonts w:ascii="Times New Roman" w:eastAsiaTheme="minorHAnsi" w:hAnsi="Times New Roman" w:cs="Times New Roman"/>
          <w:lang w:val="en-US"/>
        </w:rPr>
        <w:t>обязанностей</w:t>
      </w:r>
      <w:proofErr w:type="spellEnd"/>
      <w:r w:rsidRPr="00B462BE">
        <w:rPr>
          <w:rFonts w:ascii="Times New Roman" w:eastAsiaTheme="minorHAnsi" w:hAnsi="Times New Roman" w:cs="Times New Roman"/>
          <w:lang w:val="en-US"/>
        </w:rPr>
        <w:t xml:space="preserve">, </w:t>
      </w:r>
      <w:proofErr w:type="spellStart"/>
      <w:r w:rsidRPr="00B462BE">
        <w:rPr>
          <w:rFonts w:ascii="Times New Roman" w:eastAsiaTheme="minorHAnsi" w:hAnsi="Times New Roman" w:cs="Times New Roman"/>
          <w:lang w:val="en-US"/>
        </w:rPr>
        <w:t>если</w:t>
      </w:r>
      <w:proofErr w:type="spellEnd"/>
      <w:r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B462BE">
        <w:rPr>
          <w:rFonts w:ascii="Times New Roman" w:eastAsiaTheme="minorHAnsi" w:hAnsi="Times New Roman" w:cs="Times New Roman"/>
          <w:lang w:val="en-US"/>
        </w:rPr>
        <w:t>он</w:t>
      </w:r>
      <w:proofErr w:type="spellEnd"/>
      <w:r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B462BE">
        <w:rPr>
          <w:rFonts w:ascii="Times New Roman" w:eastAsiaTheme="minorHAnsi" w:hAnsi="Times New Roman" w:cs="Times New Roman"/>
          <w:lang w:val="en-US"/>
        </w:rPr>
        <w:t>имеет</w:t>
      </w:r>
      <w:proofErr w:type="spellEnd"/>
      <w:r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B462BE">
        <w:rPr>
          <w:rFonts w:ascii="Times New Roman" w:eastAsiaTheme="minorHAnsi" w:hAnsi="Times New Roman" w:cs="Times New Roman"/>
          <w:lang w:val="en-US"/>
        </w:rPr>
        <w:t>дисциплинарное</w:t>
      </w:r>
      <w:proofErr w:type="spellEnd"/>
      <w:r w:rsidRPr="00B462B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B462BE">
        <w:rPr>
          <w:rFonts w:ascii="Times New Roman" w:eastAsiaTheme="minorHAnsi" w:hAnsi="Times New Roman" w:cs="Times New Roman"/>
          <w:lang w:val="en-US"/>
        </w:rPr>
        <w:t>взыскание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>.</w:t>
      </w:r>
    </w:p>
    <w:p w14:paraId="09A4F761" w14:textId="77777777" w:rsidR="00A54D98" w:rsidRPr="00CB1FA0" w:rsidRDefault="00A54D98" w:rsidP="00B462BE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lang w:val="en-US"/>
        </w:rPr>
      </w:pP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Поскольку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увольнение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по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пункту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5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части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1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статьи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81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Трудового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кодекса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Российской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Федерации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является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одним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из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видов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дисциплинарных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взысканий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,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на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него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распространяется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установленный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статьей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193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Трудового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кодекса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Российской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Федерации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порядок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применения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дисциплинарных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взысканий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>.</w:t>
      </w:r>
    </w:p>
    <w:p w14:paraId="18B302A8" w14:textId="77777777" w:rsidR="00A54D98" w:rsidRPr="00CB1FA0" w:rsidRDefault="00A54D98" w:rsidP="00B462BE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lang w:val="en-US"/>
        </w:rPr>
      </w:pP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Статьей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193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Трудового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кодекса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Российской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Федерации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предусмотрено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,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что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до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применения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дисциплинарного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взыскания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работодатель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должен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затребовать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от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работника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письменное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объяснение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.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Если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по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истечении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двух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рабочих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дней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указанное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объяснение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работником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не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предоставлено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,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то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составляется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соответствующий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акт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.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Непредоставление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работником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объяснения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не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является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препятствием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для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применения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дисциплинарного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взыскания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.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Дисциплинарное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взыскание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применяется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не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позднее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одного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месяца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со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дня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обнаружения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проступка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,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не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считая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времени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болезни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работника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,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пребывания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его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в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отпуске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, а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также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времени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,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необходимого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на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учет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мнения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представительного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органа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CB1FA0">
        <w:rPr>
          <w:rFonts w:ascii="Times New Roman" w:eastAsiaTheme="minorHAnsi" w:hAnsi="Times New Roman" w:cs="Times New Roman"/>
          <w:lang w:val="en-US"/>
        </w:rPr>
        <w:t>работников</w:t>
      </w:r>
      <w:proofErr w:type="spellEnd"/>
      <w:r w:rsidRPr="00CB1FA0">
        <w:rPr>
          <w:rFonts w:ascii="Times New Roman" w:eastAsiaTheme="minorHAnsi" w:hAnsi="Times New Roman" w:cs="Times New Roman"/>
          <w:lang w:val="en-US"/>
        </w:rPr>
        <w:t>.</w:t>
      </w:r>
    </w:p>
    <w:p w14:paraId="0453C69F" w14:textId="0069FB5F" w:rsidR="006076D1" w:rsidRPr="00CB1FA0" w:rsidRDefault="00C138F4" w:rsidP="00CB1FA0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CB1FA0">
        <w:rPr>
          <w:rFonts w:ascii="Times New Roman" w:eastAsiaTheme="minorHAnsi" w:hAnsi="Times New Roman" w:cs="Times New Roman"/>
        </w:rPr>
        <w:t>Согласно п. 63 Постановления Пленума Верховного Суда РФ от 17 марта 2004 года N 2 "О применении судами Российской Федерации Трудового кодекса Российской Федерации" 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или физических страданий, степени вины работодателя, иных заслуживающих внимания обстоятельств, а также требований разумности и справедливости.</w:t>
      </w:r>
    </w:p>
    <w:p w14:paraId="7CDD2581" w14:textId="2903B578" w:rsidR="00A53952" w:rsidRPr="00CB1FA0" w:rsidRDefault="00A53952" w:rsidP="00CB1FA0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CB1FA0">
        <w:rPr>
          <w:rFonts w:ascii="Times New Roman" w:eastAsiaTheme="minorHAnsi" w:hAnsi="Times New Roman" w:cs="Times New Roman"/>
        </w:rPr>
        <w:t>Руководствуясь 39 ГПК РФ,</w:t>
      </w:r>
    </w:p>
    <w:p w14:paraId="4AF4B655" w14:textId="77777777" w:rsidR="00A53952" w:rsidRPr="00CB1FA0" w:rsidRDefault="00A53952" w:rsidP="00CB1FA0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b/>
        </w:rPr>
      </w:pPr>
    </w:p>
    <w:p w14:paraId="0E55873A" w14:textId="3D12A539" w:rsidR="00A53952" w:rsidRPr="00CB1FA0" w:rsidRDefault="00A53952" w:rsidP="00CB1FA0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b/>
        </w:rPr>
      </w:pPr>
      <w:r w:rsidRPr="00CB1FA0">
        <w:rPr>
          <w:rFonts w:ascii="Times New Roman" w:eastAsiaTheme="minorHAnsi" w:hAnsi="Times New Roman" w:cs="Times New Roman"/>
          <w:b/>
        </w:rPr>
        <w:t>ПРОШУ:</w:t>
      </w:r>
    </w:p>
    <w:p w14:paraId="1CF76774" w14:textId="59B6892E" w:rsidR="006076D1" w:rsidRPr="00CB1FA0" w:rsidRDefault="009C5ED6" w:rsidP="00CB1FA0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CB1FA0">
        <w:rPr>
          <w:rFonts w:ascii="Times New Roman" w:eastAsiaTheme="minorHAnsi" w:hAnsi="Times New Roman" w:cs="Times New Roman"/>
        </w:rPr>
        <w:t xml:space="preserve">15)Признать незаконным увольнение </w:t>
      </w:r>
      <w:r w:rsidR="006D71D2">
        <w:rPr>
          <w:rFonts w:ascii="Times New Roman" w:eastAsiaTheme="minorHAnsi" w:hAnsi="Times New Roman" w:cs="Times New Roman"/>
        </w:rPr>
        <w:t xml:space="preserve">ФИО и отменить Приказ № </w:t>
      </w:r>
      <w:r w:rsidRPr="00CB1FA0">
        <w:rPr>
          <w:rFonts w:ascii="Times New Roman" w:eastAsiaTheme="minorHAnsi" w:hAnsi="Times New Roman" w:cs="Times New Roman"/>
        </w:rPr>
        <w:t>. о прекращении (расторжении) трудового договора с работником.</w:t>
      </w:r>
    </w:p>
    <w:p w14:paraId="400FDDDC" w14:textId="06FB0DC6" w:rsidR="009C5ED6" w:rsidRPr="00CB1FA0" w:rsidRDefault="009C5ED6" w:rsidP="00CB1FA0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CB1FA0">
        <w:rPr>
          <w:rFonts w:ascii="Times New Roman" w:eastAsiaTheme="minorHAnsi" w:hAnsi="Times New Roman" w:cs="Times New Roman"/>
        </w:rPr>
        <w:t xml:space="preserve">16) </w:t>
      </w:r>
      <w:r w:rsidR="006A1ECE" w:rsidRPr="00CB1FA0">
        <w:rPr>
          <w:rFonts w:ascii="Times New Roman" w:eastAsiaTheme="minorHAnsi" w:hAnsi="Times New Roman" w:cs="Times New Roman"/>
        </w:rPr>
        <w:t xml:space="preserve">Обязать </w:t>
      </w:r>
      <w:r w:rsidR="006D71D2">
        <w:rPr>
          <w:rFonts w:ascii="Times New Roman" w:eastAsiaTheme="minorHAnsi" w:hAnsi="Times New Roman" w:cs="Times New Roman"/>
        </w:rPr>
        <w:t>Ответчика</w:t>
      </w:r>
      <w:r w:rsidR="006A1ECE" w:rsidRPr="00CB1FA0">
        <w:rPr>
          <w:rFonts w:ascii="Times New Roman" w:eastAsiaTheme="minorHAnsi" w:hAnsi="Times New Roman" w:cs="Times New Roman"/>
        </w:rPr>
        <w:t xml:space="preserve"> в лице Председателя правления восстановить</w:t>
      </w:r>
      <w:r w:rsidR="006F264B" w:rsidRPr="00CB1FA0">
        <w:rPr>
          <w:rFonts w:ascii="Times New Roman" w:eastAsiaTheme="minorHAnsi" w:hAnsi="Times New Roman" w:cs="Times New Roman"/>
        </w:rPr>
        <w:t xml:space="preserve"> на работе</w:t>
      </w:r>
      <w:r w:rsidR="006A1ECE" w:rsidRPr="00CB1FA0">
        <w:rPr>
          <w:rFonts w:ascii="Times New Roman" w:eastAsiaTheme="minorHAnsi" w:hAnsi="Times New Roman" w:cs="Times New Roman"/>
        </w:rPr>
        <w:t xml:space="preserve"> </w:t>
      </w:r>
      <w:r w:rsidR="006D71D2">
        <w:rPr>
          <w:rFonts w:ascii="Times New Roman" w:eastAsiaTheme="minorHAnsi" w:hAnsi="Times New Roman" w:cs="Times New Roman"/>
        </w:rPr>
        <w:t>ФИО на должности…</w:t>
      </w:r>
    </w:p>
    <w:p w14:paraId="60632D89" w14:textId="38CA41AA" w:rsidR="00B462BE" w:rsidRPr="006D71D2" w:rsidRDefault="006F264B" w:rsidP="006D71D2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b/>
        </w:rPr>
      </w:pPr>
      <w:r w:rsidRPr="00CB1FA0">
        <w:rPr>
          <w:rFonts w:ascii="Times New Roman" w:eastAsiaTheme="minorHAnsi" w:hAnsi="Times New Roman" w:cs="Times New Roman"/>
        </w:rPr>
        <w:t xml:space="preserve">17) Взыскать с </w:t>
      </w:r>
      <w:r w:rsidR="006D71D2">
        <w:rPr>
          <w:rFonts w:ascii="Times New Roman" w:eastAsiaTheme="minorHAnsi" w:hAnsi="Times New Roman" w:cs="Times New Roman"/>
        </w:rPr>
        <w:t>Ответчика</w:t>
      </w:r>
      <w:r w:rsidRPr="00CB1FA0">
        <w:rPr>
          <w:rFonts w:ascii="Times New Roman" w:eastAsiaTheme="minorHAnsi" w:hAnsi="Times New Roman" w:cs="Times New Roman"/>
        </w:rPr>
        <w:t xml:space="preserve"> в пользу </w:t>
      </w:r>
      <w:r w:rsidR="006D71D2">
        <w:rPr>
          <w:rFonts w:ascii="Times New Roman" w:eastAsiaTheme="minorHAnsi" w:hAnsi="Times New Roman" w:cs="Times New Roman"/>
        </w:rPr>
        <w:t>ФИО</w:t>
      </w:r>
      <w:r w:rsidRPr="00CB1FA0">
        <w:rPr>
          <w:rFonts w:ascii="Times New Roman" w:eastAsiaTheme="minorHAnsi" w:hAnsi="Times New Roman" w:cs="Times New Roman"/>
        </w:rPr>
        <w:t xml:space="preserve"> заработную плату за время вынужденного прогула в размере </w:t>
      </w:r>
      <w:r w:rsidRPr="00CB1FA0">
        <w:rPr>
          <w:rFonts w:ascii="Times New Roman" w:eastAsiaTheme="minorHAnsi" w:hAnsi="Times New Roman" w:cs="Times New Roman"/>
          <w:b/>
        </w:rPr>
        <w:t>ХХХХХХ</w:t>
      </w:r>
    </w:p>
    <w:p w14:paraId="6531B3CA" w14:textId="7E476A70" w:rsidR="00B462BE" w:rsidRPr="006D71D2" w:rsidRDefault="00B462BE" w:rsidP="006D71D2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b/>
        </w:rPr>
      </w:pPr>
      <w:r w:rsidRPr="00287D58">
        <w:rPr>
          <w:rFonts w:ascii="Times New Roman" w:eastAsiaTheme="minorHAnsi" w:hAnsi="Times New Roman" w:cs="Times New Roman"/>
          <w:b/>
        </w:rPr>
        <w:t>Приложение:</w:t>
      </w:r>
    </w:p>
    <w:p w14:paraId="13E4DA9B" w14:textId="49D7CC99" w:rsidR="00B462BE" w:rsidRPr="00081DD3" w:rsidRDefault="00B462BE" w:rsidP="00B462BE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color w:val="FF0000"/>
        </w:rPr>
      </w:pPr>
      <w:r w:rsidRPr="00081DD3">
        <w:rPr>
          <w:rFonts w:ascii="Times New Roman" w:eastAsiaTheme="minorHAnsi" w:hAnsi="Times New Roman" w:cs="Times New Roman"/>
          <w:color w:val="FF0000"/>
        </w:rPr>
        <w:t>Копия приказа о приеме на работу</w:t>
      </w:r>
    </w:p>
    <w:p w14:paraId="2515A140" w14:textId="445B92CE" w:rsidR="00B462BE" w:rsidRDefault="00B462BE" w:rsidP="00B462BE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Копия трудовой книжки</w:t>
      </w:r>
    </w:p>
    <w:p w14:paraId="535E3A2E" w14:textId="57D7E3DC" w:rsidR="00CB1FA0" w:rsidRPr="006D71D2" w:rsidRDefault="00B462BE" w:rsidP="006D71D2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Копия приказа о расторжении трудового договора</w:t>
      </w:r>
    </w:p>
    <w:p w14:paraId="3320E694" w14:textId="310AD3C1" w:rsidR="00AC1740" w:rsidRDefault="00CB1FA0" w:rsidP="006D71D2">
      <w:pPr>
        <w:widowControl/>
        <w:spacing w:line="240" w:lineRule="atLeast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«</w:t>
      </w:r>
      <w:r w:rsidR="006D71D2">
        <w:rPr>
          <w:rFonts w:ascii="Times New Roman" w:eastAsiaTheme="minorHAnsi" w:hAnsi="Times New Roman" w:cs="Times New Roman"/>
        </w:rPr>
        <w:t>____»_________2019</w:t>
      </w:r>
      <w:bookmarkStart w:id="2" w:name="_GoBack"/>
      <w:bookmarkEnd w:id="2"/>
      <w:r>
        <w:rPr>
          <w:rFonts w:ascii="Times New Roman" w:eastAsiaTheme="minorHAnsi" w:hAnsi="Times New Roman" w:cs="Times New Roman"/>
        </w:rPr>
        <w:t xml:space="preserve"> г.               ____________________/___________________</w:t>
      </w:r>
    </w:p>
    <w:sectPr w:rsidR="00AC1740" w:rsidSect="005110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E7A17" w14:textId="77777777" w:rsidR="00AF3B48" w:rsidRDefault="00AF3B48" w:rsidP="007326CB">
      <w:r>
        <w:separator/>
      </w:r>
    </w:p>
  </w:endnote>
  <w:endnote w:type="continuationSeparator" w:id="0">
    <w:p w14:paraId="3AB84D2C" w14:textId="77777777" w:rsidR="00AF3B48" w:rsidRDefault="00AF3B48" w:rsidP="0073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559795"/>
    </w:sdtPr>
    <w:sdtEndPr/>
    <w:sdtContent>
      <w:p w14:paraId="6AF03AE8" w14:textId="77777777" w:rsidR="00A54D98" w:rsidRDefault="00A54D9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1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10BE0F" w14:textId="77777777" w:rsidR="00A54D98" w:rsidRDefault="00A54D98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EA32A" w14:textId="77777777" w:rsidR="00AF3B48" w:rsidRDefault="00AF3B48" w:rsidP="007326CB">
      <w:r>
        <w:separator/>
      </w:r>
    </w:p>
  </w:footnote>
  <w:footnote w:type="continuationSeparator" w:id="0">
    <w:p w14:paraId="343A7F88" w14:textId="77777777" w:rsidR="00AF3B48" w:rsidRDefault="00AF3B48" w:rsidP="00732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23F9"/>
    <w:multiLevelType w:val="hybridMultilevel"/>
    <w:tmpl w:val="251CFF04"/>
    <w:lvl w:ilvl="0" w:tplc="42481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A93E90"/>
    <w:multiLevelType w:val="hybridMultilevel"/>
    <w:tmpl w:val="6E761522"/>
    <w:lvl w:ilvl="0" w:tplc="6FE2A4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23F8"/>
    <w:rsid w:val="00002360"/>
    <w:rsid w:val="00005124"/>
    <w:rsid w:val="000214A1"/>
    <w:rsid w:val="00034CF6"/>
    <w:rsid w:val="000372C9"/>
    <w:rsid w:val="00042708"/>
    <w:rsid w:val="000568B4"/>
    <w:rsid w:val="00060B8A"/>
    <w:rsid w:val="0006645E"/>
    <w:rsid w:val="00070C23"/>
    <w:rsid w:val="00081DD3"/>
    <w:rsid w:val="00085AF1"/>
    <w:rsid w:val="000A60FB"/>
    <w:rsid w:val="000A6876"/>
    <w:rsid w:val="000B3A10"/>
    <w:rsid w:val="000B7D31"/>
    <w:rsid w:val="000C7485"/>
    <w:rsid w:val="000C7E7E"/>
    <w:rsid w:val="000D7525"/>
    <w:rsid w:val="000F2E9B"/>
    <w:rsid w:val="00115FCF"/>
    <w:rsid w:val="0012055C"/>
    <w:rsid w:val="001205E2"/>
    <w:rsid w:val="0012089A"/>
    <w:rsid w:val="00126EAC"/>
    <w:rsid w:val="00130967"/>
    <w:rsid w:val="00133696"/>
    <w:rsid w:val="00146FC1"/>
    <w:rsid w:val="00165AC6"/>
    <w:rsid w:val="00197F69"/>
    <w:rsid w:val="001A3841"/>
    <w:rsid w:val="001B0F27"/>
    <w:rsid w:val="001B779F"/>
    <w:rsid w:val="001B7C4A"/>
    <w:rsid w:val="001C3095"/>
    <w:rsid w:val="001C3926"/>
    <w:rsid w:val="001D115A"/>
    <w:rsid w:val="001F57B9"/>
    <w:rsid w:val="0021383D"/>
    <w:rsid w:val="00214B54"/>
    <w:rsid w:val="00216ACE"/>
    <w:rsid w:val="0022425B"/>
    <w:rsid w:val="0022559E"/>
    <w:rsid w:val="00232F2B"/>
    <w:rsid w:val="00233B47"/>
    <w:rsid w:val="00246DC4"/>
    <w:rsid w:val="002623F8"/>
    <w:rsid w:val="00266921"/>
    <w:rsid w:val="002708DD"/>
    <w:rsid w:val="00276A2E"/>
    <w:rsid w:val="0028132F"/>
    <w:rsid w:val="00282AF1"/>
    <w:rsid w:val="00284B72"/>
    <w:rsid w:val="00284DC4"/>
    <w:rsid w:val="00287D58"/>
    <w:rsid w:val="002931B0"/>
    <w:rsid w:val="00293AF9"/>
    <w:rsid w:val="00294A3C"/>
    <w:rsid w:val="002955A4"/>
    <w:rsid w:val="002A059A"/>
    <w:rsid w:val="002B59CB"/>
    <w:rsid w:val="00306BA7"/>
    <w:rsid w:val="003073C1"/>
    <w:rsid w:val="003114BE"/>
    <w:rsid w:val="00316FBB"/>
    <w:rsid w:val="0032477E"/>
    <w:rsid w:val="003258BF"/>
    <w:rsid w:val="00332789"/>
    <w:rsid w:val="00335C49"/>
    <w:rsid w:val="003361BB"/>
    <w:rsid w:val="003472A5"/>
    <w:rsid w:val="0038762B"/>
    <w:rsid w:val="00394B43"/>
    <w:rsid w:val="003C0C2B"/>
    <w:rsid w:val="003D3383"/>
    <w:rsid w:val="00401571"/>
    <w:rsid w:val="0040588B"/>
    <w:rsid w:val="00420BC4"/>
    <w:rsid w:val="00421F38"/>
    <w:rsid w:val="004401D2"/>
    <w:rsid w:val="00440765"/>
    <w:rsid w:val="00440C04"/>
    <w:rsid w:val="00460189"/>
    <w:rsid w:val="00462A11"/>
    <w:rsid w:val="00466E67"/>
    <w:rsid w:val="00471008"/>
    <w:rsid w:val="00471317"/>
    <w:rsid w:val="004762C5"/>
    <w:rsid w:val="00486FE2"/>
    <w:rsid w:val="004B22BA"/>
    <w:rsid w:val="004B4788"/>
    <w:rsid w:val="004B4A70"/>
    <w:rsid w:val="004B5451"/>
    <w:rsid w:val="004C2D6F"/>
    <w:rsid w:val="004D2F9C"/>
    <w:rsid w:val="004D4F86"/>
    <w:rsid w:val="004E5475"/>
    <w:rsid w:val="004F4777"/>
    <w:rsid w:val="00502B81"/>
    <w:rsid w:val="00503C2D"/>
    <w:rsid w:val="00507C61"/>
    <w:rsid w:val="00511090"/>
    <w:rsid w:val="00514732"/>
    <w:rsid w:val="00515653"/>
    <w:rsid w:val="00525AD1"/>
    <w:rsid w:val="00534E0B"/>
    <w:rsid w:val="005451D0"/>
    <w:rsid w:val="00555313"/>
    <w:rsid w:val="0057130C"/>
    <w:rsid w:val="00573C0D"/>
    <w:rsid w:val="00584920"/>
    <w:rsid w:val="00591696"/>
    <w:rsid w:val="005A232E"/>
    <w:rsid w:val="005A46A7"/>
    <w:rsid w:val="005D358D"/>
    <w:rsid w:val="005D5307"/>
    <w:rsid w:val="005E7DAF"/>
    <w:rsid w:val="005F3220"/>
    <w:rsid w:val="0060561D"/>
    <w:rsid w:val="006068E9"/>
    <w:rsid w:val="006076D1"/>
    <w:rsid w:val="006156DE"/>
    <w:rsid w:val="00617E0D"/>
    <w:rsid w:val="006256DF"/>
    <w:rsid w:val="00626E96"/>
    <w:rsid w:val="006371F5"/>
    <w:rsid w:val="00642584"/>
    <w:rsid w:val="00655945"/>
    <w:rsid w:val="00660B80"/>
    <w:rsid w:val="00673CF0"/>
    <w:rsid w:val="006832D1"/>
    <w:rsid w:val="0069254D"/>
    <w:rsid w:val="006A1ECE"/>
    <w:rsid w:val="006A2D65"/>
    <w:rsid w:val="006C1546"/>
    <w:rsid w:val="006D71D2"/>
    <w:rsid w:val="006D79F6"/>
    <w:rsid w:val="006E29EE"/>
    <w:rsid w:val="006F0338"/>
    <w:rsid w:val="006F264B"/>
    <w:rsid w:val="00714514"/>
    <w:rsid w:val="00715098"/>
    <w:rsid w:val="0072423E"/>
    <w:rsid w:val="0072649B"/>
    <w:rsid w:val="007326CB"/>
    <w:rsid w:val="00740720"/>
    <w:rsid w:val="007449C1"/>
    <w:rsid w:val="007570FE"/>
    <w:rsid w:val="00781A78"/>
    <w:rsid w:val="007866DF"/>
    <w:rsid w:val="007870FE"/>
    <w:rsid w:val="0079391D"/>
    <w:rsid w:val="007A06F1"/>
    <w:rsid w:val="007A3646"/>
    <w:rsid w:val="007B0FE7"/>
    <w:rsid w:val="007B32E4"/>
    <w:rsid w:val="007C0090"/>
    <w:rsid w:val="007D3633"/>
    <w:rsid w:val="007E13B7"/>
    <w:rsid w:val="007F07A0"/>
    <w:rsid w:val="007F5E32"/>
    <w:rsid w:val="00802434"/>
    <w:rsid w:val="00806082"/>
    <w:rsid w:val="008070AC"/>
    <w:rsid w:val="00812DFD"/>
    <w:rsid w:val="008241B6"/>
    <w:rsid w:val="0085340D"/>
    <w:rsid w:val="00854A3A"/>
    <w:rsid w:val="00854ACA"/>
    <w:rsid w:val="0086161E"/>
    <w:rsid w:val="008706A7"/>
    <w:rsid w:val="00880A03"/>
    <w:rsid w:val="008B76B3"/>
    <w:rsid w:val="008E1BAF"/>
    <w:rsid w:val="008F37F2"/>
    <w:rsid w:val="00911249"/>
    <w:rsid w:val="00912D26"/>
    <w:rsid w:val="009165AF"/>
    <w:rsid w:val="00931E38"/>
    <w:rsid w:val="00934C84"/>
    <w:rsid w:val="00943F07"/>
    <w:rsid w:val="009455CC"/>
    <w:rsid w:val="00946609"/>
    <w:rsid w:val="00954374"/>
    <w:rsid w:val="00980674"/>
    <w:rsid w:val="009853E5"/>
    <w:rsid w:val="009967BB"/>
    <w:rsid w:val="009C345D"/>
    <w:rsid w:val="009C5ED6"/>
    <w:rsid w:val="009D05F1"/>
    <w:rsid w:val="009E3F00"/>
    <w:rsid w:val="009F4B65"/>
    <w:rsid w:val="00A02BAE"/>
    <w:rsid w:val="00A046F0"/>
    <w:rsid w:val="00A04F7D"/>
    <w:rsid w:val="00A05536"/>
    <w:rsid w:val="00A14C7F"/>
    <w:rsid w:val="00A473A6"/>
    <w:rsid w:val="00A53952"/>
    <w:rsid w:val="00A54D98"/>
    <w:rsid w:val="00A55681"/>
    <w:rsid w:val="00A662F9"/>
    <w:rsid w:val="00A8747E"/>
    <w:rsid w:val="00AA1801"/>
    <w:rsid w:val="00AB31CD"/>
    <w:rsid w:val="00AC1740"/>
    <w:rsid w:val="00AD6D09"/>
    <w:rsid w:val="00AE6BD6"/>
    <w:rsid w:val="00AF3B48"/>
    <w:rsid w:val="00AF3CDC"/>
    <w:rsid w:val="00B11099"/>
    <w:rsid w:val="00B23548"/>
    <w:rsid w:val="00B27360"/>
    <w:rsid w:val="00B32445"/>
    <w:rsid w:val="00B34E45"/>
    <w:rsid w:val="00B366A2"/>
    <w:rsid w:val="00B41A37"/>
    <w:rsid w:val="00B462BE"/>
    <w:rsid w:val="00B610E1"/>
    <w:rsid w:val="00B63548"/>
    <w:rsid w:val="00B70B26"/>
    <w:rsid w:val="00BA1F54"/>
    <w:rsid w:val="00BC5100"/>
    <w:rsid w:val="00BC54C4"/>
    <w:rsid w:val="00BD4BB4"/>
    <w:rsid w:val="00BE457E"/>
    <w:rsid w:val="00BE6698"/>
    <w:rsid w:val="00BE67D8"/>
    <w:rsid w:val="00BF5457"/>
    <w:rsid w:val="00C018C3"/>
    <w:rsid w:val="00C074B8"/>
    <w:rsid w:val="00C138F4"/>
    <w:rsid w:val="00C14715"/>
    <w:rsid w:val="00C3132E"/>
    <w:rsid w:val="00C608EA"/>
    <w:rsid w:val="00C72FEA"/>
    <w:rsid w:val="00C81CE8"/>
    <w:rsid w:val="00C947BC"/>
    <w:rsid w:val="00C95C31"/>
    <w:rsid w:val="00C96F18"/>
    <w:rsid w:val="00CA09DA"/>
    <w:rsid w:val="00CA09F5"/>
    <w:rsid w:val="00CA1355"/>
    <w:rsid w:val="00CB1FA0"/>
    <w:rsid w:val="00CB2642"/>
    <w:rsid w:val="00CB2968"/>
    <w:rsid w:val="00CF64B9"/>
    <w:rsid w:val="00D3709B"/>
    <w:rsid w:val="00D432A5"/>
    <w:rsid w:val="00D55988"/>
    <w:rsid w:val="00D62737"/>
    <w:rsid w:val="00D7433A"/>
    <w:rsid w:val="00D84F46"/>
    <w:rsid w:val="00DA49C5"/>
    <w:rsid w:val="00DC7BF3"/>
    <w:rsid w:val="00DD0AAB"/>
    <w:rsid w:val="00DD5BED"/>
    <w:rsid w:val="00DE173B"/>
    <w:rsid w:val="00DE6F46"/>
    <w:rsid w:val="00DF6504"/>
    <w:rsid w:val="00E07A4F"/>
    <w:rsid w:val="00E113B8"/>
    <w:rsid w:val="00E31E9C"/>
    <w:rsid w:val="00E338B0"/>
    <w:rsid w:val="00E4084F"/>
    <w:rsid w:val="00E466D4"/>
    <w:rsid w:val="00E50442"/>
    <w:rsid w:val="00E5121D"/>
    <w:rsid w:val="00E6397F"/>
    <w:rsid w:val="00E71248"/>
    <w:rsid w:val="00E73500"/>
    <w:rsid w:val="00E735F3"/>
    <w:rsid w:val="00E73D69"/>
    <w:rsid w:val="00E75758"/>
    <w:rsid w:val="00E82702"/>
    <w:rsid w:val="00E87C99"/>
    <w:rsid w:val="00EB2483"/>
    <w:rsid w:val="00EE0BCC"/>
    <w:rsid w:val="00F01B96"/>
    <w:rsid w:val="00F11B3E"/>
    <w:rsid w:val="00F130B4"/>
    <w:rsid w:val="00F179E7"/>
    <w:rsid w:val="00F456A6"/>
    <w:rsid w:val="00F510C8"/>
    <w:rsid w:val="00F72D58"/>
    <w:rsid w:val="00F832DE"/>
    <w:rsid w:val="00F8355B"/>
    <w:rsid w:val="00F92FC2"/>
    <w:rsid w:val="00FA2F57"/>
    <w:rsid w:val="00FA3995"/>
    <w:rsid w:val="00FA6024"/>
    <w:rsid w:val="00FA7E7A"/>
    <w:rsid w:val="00FB3E85"/>
    <w:rsid w:val="00FC2F06"/>
    <w:rsid w:val="00FC7C21"/>
    <w:rsid w:val="00FD1474"/>
    <w:rsid w:val="00FD62F6"/>
    <w:rsid w:val="00FD6566"/>
    <w:rsid w:val="00FE196C"/>
    <w:rsid w:val="00FF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5B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254D"/>
  </w:style>
  <w:style w:type="paragraph" w:styleId="1">
    <w:name w:val="heading 1"/>
    <w:basedOn w:val="a"/>
    <w:link w:val="10"/>
    <w:uiPriority w:val="9"/>
    <w:qFormat/>
    <w:rsid w:val="00294A3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E173B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765"/>
    <w:pPr>
      <w:ind w:left="720"/>
      <w:contextualSpacing/>
    </w:pPr>
    <w:rPr>
      <w:color w:val="000000"/>
    </w:rPr>
  </w:style>
  <w:style w:type="character" w:styleId="a4">
    <w:name w:val="Strong"/>
    <w:basedOn w:val="a0"/>
    <w:uiPriority w:val="22"/>
    <w:qFormat/>
    <w:rsid w:val="00462A11"/>
    <w:rPr>
      <w:b/>
      <w:bCs/>
    </w:rPr>
  </w:style>
  <w:style w:type="character" w:styleId="a5">
    <w:name w:val="Hyperlink"/>
    <w:basedOn w:val="a0"/>
    <w:uiPriority w:val="99"/>
    <w:unhideWhenUsed/>
    <w:rsid w:val="00F92FC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326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26CB"/>
  </w:style>
  <w:style w:type="paragraph" w:styleId="a8">
    <w:name w:val="footer"/>
    <w:basedOn w:val="a"/>
    <w:link w:val="a9"/>
    <w:uiPriority w:val="99"/>
    <w:unhideWhenUsed/>
    <w:rsid w:val="007326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26CB"/>
  </w:style>
  <w:style w:type="paragraph" w:styleId="aa">
    <w:name w:val="Balloon Text"/>
    <w:basedOn w:val="a"/>
    <w:link w:val="ab"/>
    <w:uiPriority w:val="99"/>
    <w:semiHidden/>
    <w:unhideWhenUsed/>
    <w:rsid w:val="00BD4B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4BB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D5B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4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94A3C"/>
  </w:style>
  <w:style w:type="character" w:customStyle="1" w:styleId="hl">
    <w:name w:val="hl"/>
    <w:basedOn w:val="a0"/>
    <w:rsid w:val="00294A3C"/>
  </w:style>
  <w:style w:type="character" w:customStyle="1" w:styleId="nobr">
    <w:name w:val="nobr"/>
    <w:basedOn w:val="a0"/>
    <w:rsid w:val="00294A3C"/>
  </w:style>
  <w:style w:type="character" w:styleId="ad">
    <w:name w:val="Emphasis"/>
    <w:basedOn w:val="a0"/>
    <w:uiPriority w:val="20"/>
    <w:qFormat/>
    <w:rsid w:val="007F5E32"/>
    <w:rPr>
      <w:i/>
      <w:iCs/>
    </w:rPr>
  </w:style>
  <w:style w:type="character" w:customStyle="1" w:styleId="2">
    <w:name w:val="Заголовок №2_"/>
    <w:basedOn w:val="a0"/>
    <w:link w:val="20"/>
    <w:rsid w:val="003C0C2B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C0C2B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3C0C2B"/>
    <w:pPr>
      <w:shd w:val="clear" w:color="auto" w:fill="FFFFFF"/>
      <w:spacing w:before="480" w:line="302" w:lineRule="exact"/>
      <w:jc w:val="both"/>
      <w:outlineLvl w:val="1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3C0C2B"/>
    <w:pPr>
      <w:shd w:val="clear" w:color="auto" w:fill="FFFFFF"/>
      <w:spacing w:line="302" w:lineRule="exact"/>
      <w:jc w:val="both"/>
    </w:pPr>
    <w:rPr>
      <w:rFonts w:ascii="Cambria" w:eastAsia="Cambria" w:hAnsi="Cambria" w:cs="Cambria"/>
      <w:b/>
      <w:bCs/>
      <w:sz w:val="20"/>
      <w:szCs w:val="20"/>
    </w:rPr>
  </w:style>
  <w:style w:type="character" w:customStyle="1" w:styleId="bbcunderline">
    <w:name w:val="bbc_underline"/>
    <w:basedOn w:val="a0"/>
    <w:rsid w:val="00FA6024"/>
  </w:style>
  <w:style w:type="character" w:customStyle="1" w:styleId="tt">
    <w:name w:val="tt"/>
    <w:basedOn w:val="a0"/>
    <w:rsid w:val="00335C49"/>
  </w:style>
  <w:style w:type="character" w:customStyle="1" w:styleId="30">
    <w:name w:val="Заголовок 3 Знак"/>
    <w:basedOn w:val="a0"/>
    <w:link w:val="3"/>
    <w:uiPriority w:val="9"/>
    <w:rsid w:val="00DE173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styleId="ae">
    <w:name w:val="FollowedHyperlink"/>
    <w:basedOn w:val="a0"/>
    <w:uiPriority w:val="99"/>
    <w:semiHidden/>
    <w:unhideWhenUsed/>
    <w:rsid w:val="001205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522</Words>
  <Characters>2979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Microsoft Office</cp:lastModifiedBy>
  <cp:revision>2</cp:revision>
  <cp:lastPrinted>2018-10-18T14:05:00Z</cp:lastPrinted>
  <dcterms:created xsi:type="dcterms:W3CDTF">2019-10-26T18:03:00Z</dcterms:created>
  <dcterms:modified xsi:type="dcterms:W3CDTF">2019-10-26T18:03:00Z</dcterms:modified>
</cp:coreProperties>
</file>